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p w:rsidR="00882F65" w:rsidRDefault="00882F65" w:rsidP="00882F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2F65">
        <w:rPr>
          <w:rFonts w:ascii="Times New Roman" w:hAnsi="Times New Roman" w:cs="Times New Roman"/>
          <w:sz w:val="24"/>
          <w:szCs w:val="24"/>
        </w:rPr>
        <w:t>ИНФОРМАЦИЯ</w:t>
      </w:r>
    </w:p>
    <w:p w:rsidR="00882F65" w:rsidRDefault="0049331C" w:rsidP="0088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2F65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</w:t>
      </w:r>
    </w:p>
    <w:p w:rsidR="00882F65" w:rsidRPr="00882F65" w:rsidRDefault="00882F65" w:rsidP="0088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руководителей, главных бухгалтеров</w:t>
      </w:r>
    </w:p>
    <w:p w:rsid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МБУ ДО «Стрелецкая детская школа искусств» </w:t>
      </w:r>
    </w:p>
    <w:p w:rsid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Орловского района Орловской области</w:t>
      </w:r>
    </w:p>
    <w:p w:rsidR="00882F65" w:rsidRPr="00882F65" w:rsidRDefault="00882F65" w:rsidP="00882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5795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bookmarkEnd w:id="0"/>
    <w:p w:rsidR="00882F65" w:rsidRPr="00882F65" w:rsidRDefault="00882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5"/>
        <w:gridCol w:w="1842"/>
        <w:gridCol w:w="3119"/>
      </w:tblGrid>
      <w:tr w:rsidR="00882F65" w:rsidTr="0005795A">
        <w:tc>
          <w:tcPr>
            <w:tcW w:w="567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882F65" w:rsidRPr="00882F65" w:rsidRDefault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2F65" w:rsidRPr="00882F65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842" w:type="dxa"/>
          </w:tcPr>
          <w:p w:rsidR="00882F65" w:rsidRPr="00882F65" w:rsidRDefault="0088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C02ED8">
              <w:rPr>
                <w:rFonts w:ascii="Times New Roman" w:hAnsi="Times New Roman" w:cs="Times New Roman"/>
                <w:sz w:val="20"/>
                <w:szCs w:val="20"/>
              </w:rPr>
              <w:t>емесячная заработная плата, руб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82F65" w:rsidRPr="00882F65" w:rsidRDefault="00882F65" w:rsidP="008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Предельный уровень соотношения ср</w:t>
            </w:r>
            <w:r w:rsidR="00C02E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днемес</w:t>
            </w:r>
            <w:r w:rsidR="00C02ED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чной заработной платы руководителей, заместителей, главных бухгалтеров среднемесячной заработной платы работников муниципальных учреждений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 xml:space="preserve">Цыганкова Елена Александровна </w:t>
            </w:r>
          </w:p>
        </w:tc>
        <w:tc>
          <w:tcPr>
            <w:tcW w:w="1985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34708,16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Светлана Ивановна с 01.09.2018 – 31.12.2018</w:t>
            </w:r>
          </w:p>
        </w:tc>
        <w:tc>
          <w:tcPr>
            <w:tcW w:w="1985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</w:p>
        </w:tc>
        <w:tc>
          <w:tcPr>
            <w:tcW w:w="1842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37681,71</w:t>
            </w:r>
          </w:p>
        </w:tc>
        <w:tc>
          <w:tcPr>
            <w:tcW w:w="3119" w:type="dxa"/>
          </w:tcPr>
          <w:p w:rsidR="0005795A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31113,25</w:t>
            </w:r>
          </w:p>
        </w:tc>
        <w:tc>
          <w:tcPr>
            <w:tcW w:w="3119" w:type="dxa"/>
          </w:tcPr>
          <w:p w:rsidR="0005795A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Задорина Ольга Александровна</w:t>
            </w:r>
          </w:p>
        </w:tc>
        <w:tc>
          <w:tcPr>
            <w:tcW w:w="1985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30135,05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Сергей Алексеевич </w:t>
            </w:r>
          </w:p>
        </w:tc>
        <w:tc>
          <w:tcPr>
            <w:tcW w:w="1985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30024,81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Наталья Николаевна</w:t>
            </w:r>
          </w:p>
        </w:tc>
        <w:tc>
          <w:tcPr>
            <w:tcW w:w="1985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</w:tcPr>
          <w:p w:rsidR="0005795A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31785,00</w:t>
            </w:r>
          </w:p>
        </w:tc>
        <w:tc>
          <w:tcPr>
            <w:tcW w:w="3119" w:type="dxa"/>
          </w:tcPr>
          <w:p w:rsidR="0005795A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882F65" w:rsidRDefault="00882F65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>
      <w:pPr>
        <w:rPr>
          <w:rFonts w:ascii="Times New Roman" w:hAnsi="Times New Roman" w:cs="Times New Roman"/>
          <w:sz w:val="28"/>
          <w:szCs w:val="28"/>
        </w:rPr>
      </w:pPr>
    </w:p>
    <w:p w:rsidR="0005795A" w:rsidRDefault="0005795A" w:rsidP="00057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F6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5795A" w:rsidRDefault="0005795A" w:rsidP="00057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</w:t>
      </w:r>
    </w:p>
    <w:p w:rsidR="0005795A" w:rsidRPr="00882F65" w:rsidRDefault="0005795A" w:rsidP="00057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руководителей, главных бухгалтеров</w:t>
      </w:r>
    </w:p>
    <w:p w:rsidR="0005795A" w:rsidRDefault="0005795A" w:rsidP="000579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МБУ ДО «</w:t>
      </w:r>
      <w:r>
        <w:rPr>
          <w:rFonts w:ascii="Times New Roman" w:hAnsi="Times New Roman" w:cs="Times New Roman"/>
          <w:sz w:val="28"/>
          <w:szCs w:val="28"/>
          <w:u w:val="single"/>
        </w:rPr>
        <w:t>Знаменская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детская школа искусств» </w:t>
      </w:r>
    </w:p>
    <w:p w:rsidR="0005795A" w:rsidRDefault="0005795A" w:rsidP="000579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Орловского района Орловской области</w:t>
      </w:r>
    </w:p>
    <w:p w:rsidR="0005795A" w:rsidRPr="00882F65" w:rsidRDefault="0005795A" w:rsidP="000579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05795A" w:rsidRPr="00882F65" w:rsidRDefault="0005795A" w:rsidP="00057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701"/>
        <w:gridCol w:w="3119"/>
      </w:tblGrid>
      <w:tr w:rsidR="0005795A" w:rsidTr="0005795A">
        <w:tc>
          <w:tcPr>
            <w:tcW w:w="567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70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емесячная заработная плата, руб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соотношения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днемес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2F65">
              <w:rPr>
                <w:rFonts w:ascii="Times New Roman" w:hAnsi="Times New Roman" w:cs="Times New Roman"/>
                <w:sz w:val="16"/>
                <w:szCs w:val="16"/>
              </w:rPr>
              <w:t>чной заработной платы руководителей, заместителей, главных бухгалтеров среднемесячной заработной платы работников муниципальных учреждений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5795A" w:rsidRPr="00882F65" w:rsidRDefault="0005795A" w:rsidP="0005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Светлана Ивановна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– 31.08.2018</w:t>
            </w:r>
          </w:p>
        </w:tc>
        <w:tc>
          <w:tcPr>
            <w:tcW w:w="1984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37299,25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– 31.08.2018</w:t>
            </w:r>
          </w:p>
        </w:tc>
        <w:tc>
          <w:tcPr>
            <w:tcW w:w="1984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31682,25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5795A" w:rsidTr="0005795A">
        <w:tc>
          <w:tcPr>
            <w:tcW w:w="567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Ольга Леонидовна с </w:t>
            </w:r>
            <w:r w:rsidRPr="00882F65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– 31.08.2018</w:t>
            </w:r>
          </w:p>
        </w:tc>
        <w:tc>
          <w:tcPr>
            <w:tcW w:w="1984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</w:tcPr>
          <w:p w:rsidR="0005795A" w:rsidRPr="00882F65" w:rsidRDefault="0005795A" w:rsidP="00150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24563,62</w:t>
            </w:r>
          </w:p>
        </w:tc>
        <w:tc>
          <w:tcPr>
            <w:tcW w:w="3119" w:type="dxa"/>
          </w:tcPr>
          <w:p w:rsidR="0005795A" w:rsidRPr="00882F65" w:rsidRDefault="0005795A" w:rsidP="0005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</w:tbl>
    <w:p w:rsidR="0005795A" w:rsidRPr="00882F65" w:rsidRDefault="0005795A">
      <w:pPr>
        <w:rPr>
          <w:rFonts w:ascii="Times New Roman" w:hAnsi="Times New Roman" w:cs="Times New Roman"/>
          <w:sz w:val="28"/>
          <w:szCs w:val="28"/>
        </w:rPr>
      </w:pPr>
    </w:p>
    <w:sectPr w:rsidR="0005795A" w:rsidRPr="00882F65" w:rsidSect="00882F6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65"/>
    <w:rsid w:val="0005795A"/>
    <w:rsid w:val="003A5F0E"/>
    <w:rsid w:val="0049331C"/>
    <w:rsid w:val="005A17B9"/>
    <w:rsid w:val="006E7995"/>
    <w:rsid w:val="00882F65"/>
    <w:rsid w:val="00884982"/>
    <w:rsid w:val="009D1B0E"/>
    <w:rsid w:val="00C02ED8"/>
    <w:rsid w:val="00CC19CC"/>
    <w:rsid w:val="00D3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E42A-B4DF-4E19-9371-6A42099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2018-03-15T12:22:00Z</dcterms:created>
  <dcterms:modified xsi:type="dcterms:W3CDTF">2019-03-27T11:29:00Z</dcterms:modified>
</cp:coreProperties>
</file>