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2" w:rsidRDefault="00CE353E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 xml:space="preserve">Муниципальное бюджетное учреждение дополнительного образования </w:t>
      </w:r>
    </w:p>
    <w:p w:rsidR="002867F2" w:rsidRDefault="00CE353E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  <w:r>
        <w:rPr>
          <w:rFonts w:eastAsia="SimSun" w:cs="Calibri"/>
          <w:sz w:val="32"/>
          <w:szCs w:val="32"/>
          <w:lang w:eastAsia="en-US"/>
        </w:rPr>
        <w:t>«СТРЕЛЕЦКАЯ ДЕТСКАЯ ШКОЛА ИСКУССТВ»</w:t>
      </w: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left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</w:p>
    <w:p w:rsidR="002867F2" w:rsidRDefault="00CE353E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2"/>
          <w:szCs w:val="32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ПО.01. ХОРЕОГРАФИЧЕСКОЕ ИСПОЛНИТЕЛЬСТВО</w:t>
      </w:r>
    </w:p>
    <w:p w:rsidR="002867F2" w:rsidRDefault="002867F2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0"/>
          <w:szCs w:val="30"/>
          <w:lang w:eastAsia="en-US"/>
        </w:rPr>
      </w:pPr>
    </w:p>
    <w:p w:rsidR="002867F2" w:rsidRDefault="00CE353E">
      <w:pPr>
        <w:widowControl/>
        <w:suppressAutoHyphens/>
        <w:ind w:firstLine="0"/>
        <w:jc w:val="center"/>
        <w:textAlignment w:val="baseline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РАБОЧАЯ ПРОГРАММА ПО УЧЕБНОМУ ПРЕДМЕТУ</w:t>
      </w:r>
    </w:p>
    <w:p w:rsidR="0078322A" w:rsidRDefault="00CE353E" w:rsidP="0078322A">
      <w:pPr>
        <w:widowControl/>
        <w:suppressAutoHyphens/>
        <w:ind w:firstLine="0"/>
        <w:jc w:val="center"/>
        <w:textAlignment w:val="baseline"/>
        <w:rPr>
          <w:rFonts w:eastAsia="SimSun" w:cs="Calibri"/>
          <w:sz w:val="30"/>
          <w:szCs w:val="30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ПО. 01.УП. 05.</w:t>
      </w:r>
    </w:p>
    <w:p w:rsidR="002867F2" w:rsidRDefault="0078322A" w:rsidP="0078322A">
      <w:pPr>
        <w:widowControl/>
        <w:suppressAutoHyphens/>
        <w:ind w:firstLine="0"/>
        <w:jc w:val="center"/>
        <w:textAlignment w:val="baseline"/>
        <w:rPr>
          <w:rFonts w:eastAsia="SimSun" w:cs="Calibri"/>
          <w:b/>
          <w:sz w:val="36"/>
          <w:szCs w:val="36"/>
          <w:lang w:eastAsia="en-US"/>
        </w:rPr>
      </w:pPr>
      <w:r>
        <w:rPr>
          <w:rFonts w:eastAsia="SimSun" w:cs="Calibri"/>
          <w:sz w:val="30"/>
          <w:szCs w:val="30"/>
          <w:lang w:eastAsia="en-US"/>
        </w:rPr>
        <w:t>«</w:t>
      </w:r>
      <w:r w:rsidR="00CE353E">
        <w:rPr>
          <w:rFonts w:eastAsia="SimSun" w:cs="Calibri"/>
          <w:b/>
          <w:sz w:val="36"/>
          <w:szCs w:val="36"/>
          <w:lang w:eastAsia="en-US"/>
        </w:rPr>
        <w:t>НАРОДНО-СЦЕНИЧЕСКИЙ ТАНЕЦ»</w:t>
      </w:r>
    </w:p>
    <w:p w:rsidR="002867F2" w:rsidRDefault="00CE353E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 xml:space="preserve">5 ЛЕТ </w:t>
      </w:r>
      <w:r>
        <w:rPr>
          <w:rFonts w:eastAsia="SimSun" w:cs="Calibri"/>
          <w:sz w:val="36"/>
          <w:szCs w:val="36"/>
          <w:lang w:eastAsia="en-US"/>
        </w:rPr>
        <w:t>ОБУЧЕНИЯ</w:t>
      </w: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ascii="TimesNewRomanPS-BoldMT, 'Times" w:eastAsia="SimSun" w:hAnsi="TimesNewRomanPS-BoldMT, 'Times" w:cs="TimesNewRomanPS-BoldMT, 'Times" w:hint="eastAsia"/>
          <w:iCs/>
          <w:szCs w:val="28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2867F2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</w:p>
    <w:p w:rsidR="002867F2" w:rsidRDefault="00CE353E">
      <w:pPr>
        <w:widowControl/>
        <w:suppressAutoHyphens/>
        <w:spacing w:after="200" w:line="360" w:lineRule="auto"/>
        <w:ind w:firstLine="0"/>
        <w:jc w:val="center"/>
        <w:textAlignment w:val="baseline"/>
        <w:rPr>
          <w:rFonts w:eastAsia="SimSun" w:cs="Calibri"/>
          <w:sz w:val="36"/>
          <w:szCs w:val="36"/>
          <w:lang w:eastAsia="en-US"/>
        </w:rPr>
      </w:pPr>
      <w:r>
        <w:rPr>
          <w:rFonts w:eastAsia="SimSun" w:cs="Calibri"/>
          <w:sz w:val="36"/>
          <w:szCs w:val="36"/>
          <w:lang w:eastAsia="en-US"/>
        </w:rPr>
        <w:t>Орел 2017</w:t>
      </w: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2867F2">
      <w:pPr>
        <w:widowControl/>
        <w:ind w:right="-274" w:firstLine="0"/>
        <w:rPr>
          <w:rFonts w:eastAsia="Times New Roman"/>
          <w:szCs w:val="28"/>
        </w:rPr>
      </w:pPr>
    </w:p>
    <w:p w:rsidR="002867F2" w:rsidRDefault="0078322A">
      <w:pPr>
        <w:widowControl/>
        <w:ind w:right="78" w:firstLine="0"/>
        <w:rPr>
          <w:rFonts w:eastAsia="Times New Roman"/>
          <w:bCs/>
          <w:szCs w:val="28"/>
        </w:rPr>
      </w:pPr>
      <w:r>
        <w:rPr>
          <w:rFonts w:eastAsia="Times New Roman"/>
          <w:bCs/>
          <w:noProof/>
          <w:szCs w:val="28"/>
        </w:rPr>
        <w:lastRenderedPageBreak/>
        <w:drawing>
          <wp:inline distT="0" distB="0" distL="0" distR="0">
            <wp:extent cx="6299835" cy="8928085"/>
            <wp:effectExtent l="19050" t="0" r="5715" b="0"/>
            <wp:docPr id="1" name="Рисунок 1" descr="C:\Users\user\Desktop\На сайт\Отсканировано 29.03.2018 15-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F2" w:rsidRDefault="002867F2">
      <w:pPr>
        <w:ind w:firstLine="0"/>
        <w:jc w:val="left"/>
        <w:rPr>
          <w:szCs w:val="28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>. ПОЯСНИТЕЛЬНАЯ ЗАПИСКА</w:t>
      </w:r>
    </w:p>
    <w:p w:rsidR="002867F2" w:rsidRDefault="002867F2">
      <w:pPr>
        <w:widowControl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2867F2" w:rsidRDefault="00CE353E">
      <w:pPr>
        <w:pStyle w:val="10"/>
        <w:spacing w:line="276" w:lineRule="auto"/>
        <w:ind w:left="462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867F2" w:rsidRDefault="00CE353E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Программа  учебного предмета </w:t>
      </w:r>
      <w:r>
        <w:rPr>
          <w:sz w:val="24"/>
          <w:szCs w:val="24"/>
        </w:rPr>
        <w:t>«Народно-сценический танец»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867F2" w:rsidRDefault="00CE353E">
      <w:pPr>
        <w:pStyle w:val="af0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>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народного танца, а также на воспитание  нравственно-эстетического отношения к танцеваль</w:t>
      </w:r>
      <w:r>
        <w:rPr>
          <w:sz w:val="24"/>
          <w:szCs w:val="24"/>
        </w:rPr>
        <w:t>ной культуре народов мира.</w:t>
      </w:r>
    </w:p>
    <w:p w:rsidR="002867F2" w:rsidRDefault="00CE353E">
      <w:pPr>
        <w:pStyle w:val="af0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программы «Хореографическое творчество»  предмет «Народн</w:t>
      </w:r>
      <w:r>
        <w:rPr>
          <w:sz w:val="24"/>
          <w:szCs w:val="24"/>
        </w:rPr>
        <w:t xml:space="preserve">о-сценический танец» изучается с 4 по 8 класс (8-летний срок обучения) и со 2 по 5 класс (5-летний срок обучения). </w:t>
      </w:r>
    </w:p>
    <w:p w:rsidR="002867F2" w:rsidRDefault="00CE353E">
      <w:pPr>
        <w:pStyle w:val="af0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</w:t>
      </w:r>
      <w:r>
        <w:rPr>
          <w:sz w:val="24"/>
          <w:szCs w:val="24"/>
        </w:rPr>
        <w:t xml:space="preserve"> концертных номеров», «Классический танец».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</w:t>
      </w:r>
      <w:r>
        <w:rPr>
          <w:sz w:val="24"/>
          <w:szCs w:val="24"/>
        </w:rPr>
        <w:t>образным ритмическим рисунком, как у станка, так и на середине зала.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</w:t>
      </w:r>
      <w:r>
        <w:rPr>
          <w:sz w:val="24"/>
          <w:szCs w:val="24"/>
        </w:rPr>
        <w:t xml:space="preserve">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</w:t>
      </w:r>
      <w:r>
        <w:rPr>
          <w:sz w:val="24"/>
          <w:szCs w:val="24"/>
        </w:rPr>
        <w:t>бые исполнительские качества и навыки.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Содержание данной программы представлено двумя вариантами, разработанными группами разработчиков: первый вариант – группой преподавателей детских школ искусств города Москвы, второй вариант – группой преподавателей Ор</w:t>
      </w:r>
      <w:r>
        <w:rPr>
          <w:sz w:val="24"/>
          <w:szCs w:val="24"/>
        </w:rPr>
        <w:t>ловской детской хореографической школы.</w:t>
      </w:r>
    </w:p>
    <w:p w:rsidR="002867F2" w:rsidRDefault="00CE353E">
      <w:pPr>
        <w:pStyle w:val="af0"/>
        <w:spacing w:line="276" w:lineRule="auto"/>
        <w:ind w:left="928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проведения учебных аудиторных занятий: </w:t>
      </w:r>
    </w:p>
    <w:p w:rsidR="002867F2" w:rsidRDefault="00CE353E">
      <w:pPr>
        <w:spacing w:line="276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>мелкогрупповые занятия, численность группы от 4 до 10 человек, рекомендуемая продолжительность урока - 40 минут.</w:t>
      </w:r>
    </w:p>
    <w:p w:rsidR="002867F2" w:rsidRDefault="00CE353E">
      <w:pPr>
        <w:spacing w:line="276" w:lineRule="auto"/>
        <w:ind w:firstLine="72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Мелкогрупповая форма позволяет преподавателю лучше узнать</w:t>
      </w:r>
      <w:r>
        <w:rPr>
          <w:rFonts w:eastAsia="Times New Roman"/>
          <w:color w:val="000000"/>
          <w:sz w:val="24"/>
          <w:szCs w:val="24"/>
        </w:rPr>
        <w:t xml:space="preserve"> ученика, его возможности, трудоспособность, эмоционально- психологические особенности.</w:t>
      </w:r>
    </w:p>
    <w:p w:rsidR="002867F2" w:rsidRDefault="00CE353E">
      <w:pPr>
        <w:pStyle w:val="af0"/>
        <w:spacing w:line="276" w:lineRule="auto"/>
        <w:ind w:left="81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 и задачи учебного предмета</w:t>
      </w:r>
    </w:p>
    <w:p w:rsidR="002867F2" w:rsidRDefault="00CE353E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</w:t>
      </w:r>
      <w:r>
        <w:rPr>
          <w:sz w:val="24"/>
          <w:szCs w:val="24"/>
        </w:rPr>
        <w:t xml:space="preserve">ний, умений, навыков, необходимых для 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подготовка их </w:t>
      </w:r>
      <w:r>
        <w:rPr>
          <w:sz w:val="24"/>
          <w:szCs w:val="24"/>
        </w:rPr>
        <w:t xml:space="preserve">к дальнейшему поступлению в образовательные учреждения, реализующие образовательные программы среднего и высшего </w:t>
      </w:r>
      <w:r>
        <w:rPr>
          <w:sz w:val="24"/>
          <w:szCs w:val="24"/>
        </w:rPr>
        <w:lastRenderedPageBreak/>
        <w:t>профессионального образования в области хореографического искусства.</w:t>
      </w:r>
    </w:p>
    <w:p w:rsidR="002867F2" w:rsidRDefault="00CE35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867F2" w:rsidRDefault="00CE353E">
      <w:pPr>
        <w:pStyle w:val="af0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обучение основам народного танца,</w:t>
      </w:r>
    </w:p>
    <w:p w:rsidR="002867F2" w:rsidRDefault="00CE353E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развитие  танцевальной координац</w:t>
      </w:r>
      <w:r>
        <w:rPr>
          <w:sz w:val="24"/>
          <w:szCs w:val="24"/>
        </w:rPr>
        <w:t>ии;</w:t>
      </w:r>
    </w:p>
    <w:p w:rsidR="002867F2" w:rsidRDefault="00CE353E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обучение виртуозности исполнения;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обучение  выразительному  исполнению  и  эмоциональной раскрепощенности  в  танцевальной  практике; 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развитие физической выносливости;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развитие умения танцевать в группе;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развитие сценического артистизма; 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воспитание </w:t>
      </w:r>
      <w:r>
        <w:rPr>
          <w:sz w:val="24"/>
          <w:szCs w:val="24"/>
        </w:rPr>
        <w:t>дисциплинированности;</w:t>
      </w:r>
    </w:p>
    <w:p w:rsidR="002867F2" w:rsidRDefault="00CE353E">
      <w:pPr>
        <w:widowControl/>
        <w:numPr>
          <w:ilvl w:val="0"/>
          <w:numId w:val="22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формирование волевых качеств.</w:t>
      </w:r>
    </w:p>
    <w:p w:rsidR="002867F2" w:rsidRDefault="00CE353E">
      <w:pPr>
        <w:pStyle w:val="1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Методы обучения</w:t>
      </w:r>
    </w:p>
    <w:p w:rsidR="002867F2" w:rsidRDefault="00CE353E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867F2" w:rsidRDefault="00CE353E">
      <w:pPr>
        <w:pStyle w:val="Body1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-   словесный (объяснение, разбор, анализ);</w:t>
      </w:r>
    </w:p>
    <w:p w:rsidR="002867F2" w:rsidRDefault="00CE353E">
      <w:pPr>
        <w:pStyle w:val="Body1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 xml:space="preserve">-   наглядный (качественный показ, </w:t>
      </w:r>
      <w:r>
        <w:rPr>
          <w:rFonts w:ascii="Times New Roman" w:eastAsia="Helvetica" w:hAnsi="Times New Roman"/>
          <w:szCs w:val="24"/>
          <w:lang w:val="ru-RU"/>
        </w:rPr>
        <w:t>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2867F2" w:rsidRDefault="00CE353E">
      <w:pPr>
        <w:pStyle w:val="Body1"/>
        <w:spacing w:line="276" w:lineRule="auto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- практический  (во</w:t>
      </w:r>
      <w:r>
        <w:rPr>
          <w:rFonts w:ascii="Times New Roman" w:eastAsia="Helvetica" w:hAnsi="Times New Roman"/>
          <w:szCs w:val="24"/>
          <w:lang w:val="ru-RU"/>
        </w:rPr>
        <w:t>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2867F2" w:rsidRDefault="00CE353E">
      <w:pPr>
        <w:spacing w:line="276" w:lineRule="auto"/>
        <w:ind w:firstLine="0"/>
        <w:outlineLvl w:val="0"/>
        <w:rPr>
          <w:rFonts w:eastAsia="Geeza Pro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 xml:space="preserve">- аналитический (сравнения и обобщения, развитие логического мышления);  </w:t>
      </w:r>
    </w:p>
    <w:p w:rsidR="002867F2" w:rsidRDefault="00CE353E">
      <w:pPr>
        <w:spacing w:line="276" w:lineRule="auto"/>
        <w:ind w:firstLine="0"/>
        <w:outlineLvl w:val="0"/>
        <w:rPr>
          <w:rFonts w:eastAsia="Helvetica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- эмоциональный (подбор ассоциаци</w:t>
      </w:r>
      <w:r>
        <w:rPr>
          <w:rFonts w:eastAsia="Geeza Pro"/>
          <w:color w:val="000000"/>
          <w:sz w:val="24"/>
          <w:szCs w:val="24"/>
        </w:rPr>
        <w:t xml:space="preserve">й, образов, создание </w:t>
      </w:r>
      <w:r>
        <w:rPr>
          <w:rFonts w:eastAsia="Helvetica"/>
          <w:sz w:val="24"/>
          <w:szCs w:val="24"/>
        </w:rPr>
        <w:t>художественных впечатлений);</w:t>
      </w:r>
    </w:p>
    <w:p w:rsidR="002867F2" w:rsidRDefault="00CE353E">
      <w:pPr>
        <w:spacing w:line="276" w:lineRule="auto"/>
        <w:ind w:firstLine="0"/>
        <w:outlineLvl w:val="0"/>
        <w:rPr>
          <w:rFonts w:eastAsia="Geeza Pro"/>
          <w:color w:val="000000"/>
          <w:sz w:val="24"/>
          <w:szCs w:val="24"/>
        </w:rPr>
      </w:pPr>
      <w:r>
        <w:rPr>
          <w:rFonts w:eastAsia="Helvetica"/>
          <w:sz w:val="24"/>
          <w:szCs w:val="24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2867F2" w:rsidRDefault="00CE353E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</w:t>
      </w:r>
      <w:r>
        <w:rPr>
          <w:rFonts w:ascii="Times New Roman" w:hAnsi="Times New Roman"/>
          <w:color w:val="00000A"/>
          <w:szCs w:val="24"/>
          <w:lang w:val="ru-RU"/>
        </w:rPr>
        <w:t>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867F2" w:rsidRDefault="00CE353E">
      <w:pPr>
        <w:pStyle w:val="1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2867F2" w:rsidRDefault="00CE353E">
      <w:pPr>
        <w:tabs>
          <w:tab w:val="left" w:pos="36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Минимально необходимый для реализации про</w:t>
      </w:r>
      <w:r>
        <w:rPr>
          <w:sz w:val="24"/>
          <w:szCs w:val="24"/>
        </w:rPr>
        <w:t>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2867F2" w:rsidRDefault="00CE353E">
      <w:pPr>
        <w:pStyle w:val="af0"/>
        <w:numPr>
          <w:ilvl w:val="0"/>
          <w:numId w:val="26"/>
        </w:numPr>
        <w:tabs>
          <w:tab w:val="left" w:pos="0"/>
          <w:tab w:val="left" w:pos="426"/>
          <w:tab w:val="left" w:pos="54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балетные залы площадью не менее 40 кв.м (на 12-14 обучающихся), имеющие пригодное для танца напольное покрытие (де</w:t>
      </w:r>
      <w:r>
        <w:rPr>
          <w:sz w:val="24"/>
          <w:szCs w:val="24"/>
        </w:rPr>
        <w:t>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2867F2" w:rsidRDefault="00CE353E">
      <w:pPr>
        <w:pStyle w:val="af0"/>
        <w:numPr>
          <w:ilvl w:val="0"/>
          <w:numId w:val="26"/>
        </w:numPr>
        <w:tabs>
          <w:tab w:val="left" w:pos="0"/>
          <w:tab w:val="left" w:pos="426"/>
          <w:tab w:val="left" w:pos="54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наличие музыкального инструмента (рояля/фортепиано, баяна) в балет</w:t>
      </w:r>
      <w:r>
        <w:rPr>
          <w:sz w:val="24"/>
          <w:szCs w:val="24"/>
        </w:rPr>
        <w:t>ном классе;</w:t>
      </w:r>
    </w:p>
    <w:p w:rsidR="002867F2" w:rsidRDefault="00CE353E">
      <w:pPr>
        <w:pStyle w:val="af0"/>
        <w:numPr>
          <w:ilvl w:val="0"/>
          <w:numId w:val="26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занятий;</w:t>
      </w:r>
    </w:p>
    <w:p w:rsidR="002867F2" w:rsidRDefault="00CE353E">
      <w:pPr>
        <w:pStyle w:val="af0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2867F2" w:rsidRDefault="00CE353E">
      <w:pPr>
        <w:pStyle w:val="af0"/>
        <w:numPr>
          <w:ilvl w:val="0"/>
          <w:numId w:val="26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костюмерную, располагающую необходимым количеством </w:t>
      </w:r>
      <w:r>
        <w:rPr>
          <w:sz w:val="24"/>
          <w:szCs w:val="24"/>
        </w:rPr>
        <w:t>костюмов для учебных занятий, репетиционного процесса, сценических выступлений;</w:t>
      </w:r>
    </w:p>
    <w:p w:rsidR="002867F2" w:rsidRDefault="00CE353E">
      <w:pPr>
        <w:pStyle w:val="af0"/>
        <w:numPr>
          <w:ilvl w:val="0"/>
          <w:numId w:val="26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раздевалки и душевые для обучающихся и преподавателей.  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учреждении должны быть созданы  условия для содержания, </w:t>
      </w:r>
      <w:r>
        <w:rPr>
          <w:sz w:val="24"/>
          <w:szCs w:val="24"/>
        </w:rPr>
        <w:lastRenderedPageBreak/>
        <w:t>своевременного обслуживания и ремонта музыкал</w:t>
      </w:r>
      <w:r>
        <w:rPr>
          <w:sz w:val="24"/>
          <w:szCs w:val="24"/>
        </w:rPr>
        <w:t>ьных инструментов, содержания, обслуживания и ремонта балетных залов,  костюмерной.</w:t>
      </w:r>
    </w:p>
    <w:p w:rsidR="002867F2" w:rsidRDefault="002867F2">
      <w:pPr>
        <w:widowControl/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2867F2" w:rsidRDefault="00CE353E">
      <w:pPr>
        <w:pStyle w:val="af0"/>
        <w:spacing w:line="276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В содержание программы входят следующие виды учебной работы:</w:t>
      </w:r>
    </w:p>
    <w:p w:rsidR="002867F2" w:rsidRDefault="00CE353E">
      <w:pPr>
        <w:pStyle w:val="af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изучение учебной терминологии; </w:t>
      </w:r>
    </w:p>
    <w:p w:rsidR="002867F2" w:rsidRDefault="00CE353E">
      <w:pPr>
        <w:pStyle w:val="af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 элементами и основными </w:t>
      </w:r>
      <w:r>
        <w:rPr>
          <w:sz w:val="24"/>
          <w:szCs w:val="24"/>
        </w:rPr>
        <w:t>комбинациями народно-сценического танца;</w:t>
      </w:r>
    </w:p>
    <w:p w:rsidR="002867F2" w:rsidRDefault="00CE353E">
      <w:pPr>
        <w:pStyle w:val="af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ознакомление с рисунком народно-сценического танца, особенностями взаимодействия с партнерами на сцене;</w:t>
      </w:r>
    </w:p>
    <w:p w:rsidR="002867F2" w:rsidRDefault="00CE353E">
      <w:pPr>
        <w:pStyle w:val="af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ознакомление со средствами создания образа в хореографии.</w:t>
      </w:r>
    </w:p>
    <w:p w:rsidR="002867F2" w:rsidRDefault="00CE353E">
      <w:pPr>
        <w:pStyle w:val="af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данной программе предложены требования по годам</w:t>
      </w:r>
      <w:r>
        <w:rPr>
          <w:sz w:val="24"/>
          <w:szCs w:val="24"/>
        </w:rPr>
        <w:t xml:space="preserve"> обучения для 8- 9-летнего срока реализации предпрофессиональной программы «Хореографическое творчество» (4-8(9) классы). Вариант для 5-6-летнего срока может быть разработан образовательным учреждением самостоятельно.</w:t>
      </w:r>
    </w:p>
    <w:p w:rsidR="002867F2" w:rsidRDefault="002867F2">
      <w:pPr>
        <w:widowControl/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год обучения (4 класс)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Экзерси</w:t>
      </w:r>
      <w:r>
        <w:rPr>
          <w:b/>
          <w:i/>
          <w:sz w:val="24"/>
          <w:szCs w:val="24"/>
        </w:rPr>
        <w:t>с у станка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Пять позиций ног.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caps/>
          <w:sz w:val="24"/>
          <w:szCs w:val="24"/>
        </w:rPr>
        <w:t>p</w:t>
      </w:r>
      <w:r>
        <w:rPr>
          <w:sz w:val="24"/>
          <w:szCs w:val="24"/>
        </w:rPr>
        <w:t xml:space="preserve">reparation к началу движения.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Переводы ног из позиции в позицию.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Demi plies, grand pliés (полуприседания и полные приседания)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Battements tendus  (выведение ноги на носок).</w:t>
      </w:r>
    </w:p>
    <w:p w:rsidR="002867F2" w:rsidRPr="0078322A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caps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attements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tendus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jet</w:t>
      </w:r>
      <w:r w:rsidRPr="0078322A"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s</w:t>
      </w:r>
      <w:r w:rsidRPr="0078322A">
        <w:rPr>
          <w:sz w:val="24"/>
          <w:szCs w:val="24"/>
        </w:rPr>
        <w:t xml:space="preserve"> (</w:t>
      </w:r>
      <w:r>
        <w:rPr>
          <w:sz w:val="24"/>
          <w:szCs w:val="24"/>
        </w:rPr>
        <w:t>маленькиеброски</w:t>
      </w:r>
      <w:r w:rsidRPr="0078322A">
        <w:rPr>
          <w:sz w:val="24"/>
          <w:szCs w:val="24"/>
        </w:rPr>
        <w:t>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к маленькому каблучному.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к «веревочке», «веревочка».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Дробные выстукивания (сочетание ритмических ударов).</w:t>
      </w:r>
    </w:p>
    <w:p w:rsidR="002867F2" w:rsidRPr="0078322A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caps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rands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battements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jet</w:t>
      </w:r>
      <w:r w:rsidRPr="0078322A"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s</w:t>
      </w:r>
      <w:r w:rsidRPr="0078322A">
        <w:rPr>
          <w:sz w:val="24"/>
          <w:szCs w:val="24"/>
        </w:rPr>
        <w:t xml:space="preserve"> (</w:t>
      </w:r>
      <w:r>
        <w:rPr>
          <w:sz w:val="24"/>
          <w:szCs w:val="24"/>
        </w:rPr>
        <w:t>большиеброски</w:t>
      </w:r>
      <w:r w:rsidRPr="0078322A">
        <w:rPr>
          <w:sz w:val="24"/>
          <w:szCs w:val="24"/>
        </w:rPr>
        <w:t>).</w:t>
      </w:r>
    </w:p>
    <w:p w:rsidR="002867F2" w:rsidRPr="0078322A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Relev</w:t>
      </w:r>
      <w:r w:rsidRPr="0078322A">
        <w:rPr>
          <w:sz w:val="24"/>
          <w:szCs w:val="24"/>
        </w:rPr>
        <w:t>é (</w:t>
      </w:r>
      <w:r>
        <w:rPr>
          <w:sz w:val="24"/>
          <w:szCs w:val="24"/>
        </w:rPr>
        <w:t>подъемнаполупальцы</w:t>
      </w:r>
      <w:r w:rsidRPr="0078322A">
        <w:rPr>
          <w:sz w:val="24"/>
          <w:szCs w:val="24"/>
        </w:rPr>
        <w:t>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Portdebras</w:t>
      </w:r>
      <w:r>
        <w:rPr>
          <w:sz w:val="24"/>
          <w:szCs w:val="24"/>
        </w:rPr>
        <w:t>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к «молоточкам».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к «мотал</w:t>
      </w:r>
      <w:r>
        <w:rPr>
          <w:sz w:val="24"/>
          <w:szCs w:val="24"/>
        </w:rPr>
        <w:t>очке».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Подготовка к полуприсядкам и присядкам.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Прыжки с поджатыми ногами.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Русский поклон: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простой поясной на месте (1 полугодие),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простой поясной с движением правой руки к левой стороне груди, затем в 3 позицию, левая </w:t>
      </w:r>
      <w:r>
        <w:rPr>
          <w:sz w:val="24"/>
          <w:szCs w:val="24"/>
        </w:rPr>
        <w:t>рука в подготовительном положении (2 полугодие).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Основные положения и движения рук: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ладони, сжатые в кулачки, на талии (подбоченившись),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руки скрещены на груди,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одна рука, согнутая в локте, поддерживает локоть другой, указательный палец которой упираетс</w:t>
      </w:r>
      <w:r>
        <w:rPr>
          <w:sz w:val="24"/>
          <w:szCs w:val="24"/>
        </w:rPr>
        <w:t>я в щеку,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положения рук в парах: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держась за одну руку,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за две,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под руку,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«воротца»,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положения рук в круге: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держась за руки,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«корзиночка»,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«звездочка»,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движения рук: 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подчёркнутые раскрытия и закрытия рук,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раскрытия рук в </w:t>
      </w:r>
      <w:r>
        <w:rPr>
          <w:sz w:val="24"/>
          <w:szCs w:val="24"/>
        </w:rPr>
        <w:t>сторону (ладонями наверх в 3 позицию),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взмахи с платочком,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хлопки в ладоши.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Русские ходы и элементы русского танца: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простой сценический ход на всей стопе и на полупальцах,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переменный ход с фиксированием в воздухе ног поочерёдно в точке на 30-45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,2</w:t>
      </w:r>
      <w:r>
        <w:rPr>
          <w:sz w:val="24"/>
          <w:szCs w:val="24"/>
        </w:rPr>
        <w:t xml:space="preserve"> полугодие - на полупальцах - этот же ход,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переменный ход с фиксированием ноги сзади на носке на полу,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переменный ход с plié на опорной ноге и вынесением работающей ноги на воздух через 1 позицию ног,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тройной шаг на полупальцах с ударом на четвертый шаг вс</w:t>
      </w:r>
      <w:r>
        <w:rPr>
          <w:sz w:val="24"/>
          <w:szCs w:val="24"/>
        </w:rPr>
        <w:t>ей стопой в пол,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 с мазком каблуком и вынесением сокращенной стопы на воздух на 30-45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комбинации из основных шагов.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«Припадание»: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1 прямой позиции,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вокруг себя по 1 прямой позиции (1 полугодие),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 полугодие — по 5 позиции,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вокруг себя и в </w:t>
      </w:r>
      <w:r>
        <w:rPr>
          <w:sz w:val="24"/>
          <w:szCs w:val="24"/>
        </w:rPr>
        <w:t>сторону.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Подготовка к «веревочке»: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без полупальцев, без проскальзывания — 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полупальцами, с проскальзыванием — 2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«косичка» (в медленном темпе).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Подготовка к «молоточкам»: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1 прямой позиции с задержкой ноги сзади,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 полугоди</w:t>
      </w:r>
      <w:r>
        <w:rPr>
          <w:sz w:val="24"/>
          <w:szCs w:val="24"/>
        </w:rPr>
        <w:t>е — без задержки.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Подготовка к «моталочке»: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1 прямой позиции — 1 полугодие с задержкой ноги сзади, впереди,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 полугодие — «моталочка» в «чистом» виде.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«Гармошечка»: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начальная раскладка с паузами в каждом положении — 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«лесенка»,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«елочка»,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исполнение в «чистом» виде — 2 полугодие.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 «Ковырялочки»: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простая, в пол — 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простая, с броском ноги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небольшим отскоком на опорной ноге — 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«ковырялочка»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 активной работой корпуса и ноги — 2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ч</w:t>
      </w:r>
      <w:r>
        <w:rPr>
          <w:sz w:val="24"/>
          <w:szCs w:val="24"/>
        </w:rPr>
        <w:t>ередовании с одинарными, двойными и тройными притопами.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10. Основы дробных выстукиваний: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простой притоп,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двойной притоп,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чередовании с приседанием и без него,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чередовании друг с другом, двойными и тройными хлопками в ладоши (у мальчиков  с хлопушкой),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двойной дроби —1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— 2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«трилистник» — 1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«трилистник» с двойным и тройным притопом — 2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переборы каблучками ног,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переборы каблучками ног в чередовании с притопами — 2 полугодие.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11. Хлопки </w:t>
      </w:r>
      <w:r>
        <w:rPr>
          <w:sz w:val="24"/>
          <w:szCs w:val="24"/>
        </w:rPr>
        <w:t>и хлопушки для мальчиков: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одинарные,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двойные,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тройные,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фиксирующие,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скользящие  (в ладоши, по бедру, по голенищу сапог).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12. Подготовка к присядкам и присядки: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присядке (плавное и резкое опускание вниз по 1 прямой и 1 позициям),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подкачивание н</w:t>
      </w:r>
      <w:r>
        <w:rPr>
          <w:sz w:val="24"/>
          <w:szCs w:val="24"/>
        </w:rPr>
        <w:t>а приседании по 1 прямой и 1 позиции,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«мячик» по 1 прямой и 1 позиции — 2 полугодие,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подскоки на двух ногах,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поочередные подскоки с подъемом согнутой ноги вперед,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присядки на двух ногах,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присядки с выносом ноги на каблук,</w:t>
      </w:r>
    </w:p>
    <w:p w:rsidR="002867F2" w:rsidRDefault="00CE353E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присядки с выносом ноги в сторону </w:t>
      </w:r>
      <w:r>
        <w:rPr>
          <w:sz w:val="24"/>
          <w:szCs w:val="24"/>
        </w:rPr>
        <w:t>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— 2 полугодие.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 вращениям на середине зала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полуповороты по четвертям круга приемом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releve</w:t>
      </w:r>
      <w:r>
        <w:rPr>
          <w:sz w:val="24"/>
          <w:szCs w:val="24"/>
        </w:rPr>
        <w:t>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полуповороты по четвертям круга приемом  шаг-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>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полуповороты по четвертям круга приемом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-каблучки,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припадание по первой </w:t>
      </w:r>
      <w:r>
        <w:rPr>
          <w:sz w:val="24"/>
          <w:szCs w:val="24"/>
        </w:rPr>
        <w:t>прямой позиции по схеме: три на месте, а четвертое - в повороте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подскоки по той же схеме,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«поджатые» прыжки по  той же схеме,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подготовка  к </w:t>
      </w:r>
      <w:r>
        <w:rPr>
          <w:sz w:val="24"/>
          <w:szCs w:val="24"/>
          <w:lang w:val="en-US"/>
        </w:rPr>
        <w:t>tours</w:t>
      </w:r>
      <w:r>
        <w:rPr>
          <w:sz w:val="24"/>
          <w:szCs w:val="24"/>
        </w:rPr>
        <w:t xml:space="preserve">  (мужское).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Во втором полугодии вводится поворот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во всех вращениях.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к вращения</w:t>
      </w:r>
      <w:r>
        <w:rPr>
          <w:sz w:val="24"/>
          <w:szCs w:val="24"/>
        </w:rPr>
        <w:t>м и вращения по диагонали класса: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приемом шаг-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по схеме: 2 шага  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на месте, 2 - в повороте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5, 6, 7, 8 - шаги на месте;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к концу полугодия: 2 шага 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на месте, 2 - в повороте на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5, 6 – фиксация, 7, 8 – пауза;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- 2 полугодие –</w:t>
      </w:r>
      <w:r>
        <w:rPr>
          <w:sz w:val="24"/>
          <w:szCs w:val="24"/>
        </w:rPr>
        <w:t xml:space="preserve"> поворот на 4 шага - 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на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подскоки – разучиваются по той же схеме.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основе пройденных движений составляются этюды малых и больших форм.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к изучению танцы:</w:t>
      </w:r>
    </w:p>
    <w:p w:rsidR="002867F2" w:rsidRDefault="00CE353E">
      <w:pPr>
        <w:widowControl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Русские танцы </w:t>
      </w:r>
    </w:p>
    <w:p w:rsidR="002867F2" w:rsidRDefault="00CE353E">
      <w:pPr>
        <w:widowControl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Белорусские танцы</w:t>
      </w:r>
    </w:p>
    <w:p w:rsidR="002867F2" w:rsidRDefault="002867F2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 окончании первого года обучения учащ</w:t>
      </w:r>
      <w:r>
        <w:rPr>
          <w:b/>
          <w:sz w:val="24"/>
          <w:szCs w:val="24"/>
        </w:rPr>
        <w:t>иеся должны знать и уметь: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основные положения позиций рук и ног в народном танце;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положение головы и корпуса во время исполнения простейших элементов русского и белорусского танцев, освоение данных элементов на середине;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владеть приемами: «сокращенна</w:t>
      </w:r>
      <w:r>
        <w:rPr>
          <w:sz w:val="24"/>
          <w:szCs w:val="24"/>
        </w:rPr>
        <w:t>я стопа», «скошенный подъем»;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уметь ориентироваться в пространстве: у станка и на середине зала;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знать движения в различных ракурсах и рисунках;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уметь исполнять движения в характере русского и белорусского 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первоначальные навыки при исполнен</w:t>
      </w:r>
      <w:r>
        <w:rPr>
          <w:sz w:val="24"/>
          <w:szCs w:val="24"/>
        </w:rPr>
        <w:t>ии вращений и подготовок к ним.</w:t>
      </w:r>
    </w:p>
    <w:p w:rsidR="002867F2" w:rsidRDefault="002867F2">
      <w:pPr>
        <w:widowControl/>
        <w:spacing w:line="276" w:lineRule="auto"/>
        <w:ind w:firstLine="0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год обучения (5 класс)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у станка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Demi-plié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u grand-plié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(полуприседания и полные приседания).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II. Battements  tendus (cкольжение стопой по полу).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III. Battements tendus jetés  (</w:t>
      </w:r>
      <w:r>
        <w:rPr>
          <w:sz w:val="24"/>
          <w:szCs w:val="24"/>
        </w:rPr>
        <w:t>маленькиеброски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IV. Рas </w:t>
      </w:r>
      <w:r>
        <w:rPr>
          <w:sz w:val="24"/>
          <w:szCs w:val="24"/>
        </w:rPr>
        <w:t>tortillé (развороты стоп).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 Rond de jambe par terre (круговые скольжения по полу).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VI. Flic-flac (мазок ногой к себе, от себя).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VII. Маленькое каблучное. 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Большое каблучное.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«Веревочка».</w:t>
      </w:r>
    </w:p>
    <w:p w:rsidR="002867F2" w:rsidRPr="0078322A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78322A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Подготовкак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battements</w:t>
      </w:r>
      <w:r w:rsidRPr="007832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fondus</w:t>
      </w:r>
      <w:r w:rsidRPr="0078322A">
        <w:rPr>
          <w:sz w:val="24"/>
          <w:szCs w:val="24"/>
        </w:rPr>
        <w:t>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velopp</w:t>
      </w:r>
      <w:r>
        <w:rPr>
          <w:sz w:val="24"/>
          <w:szCs w:val="24"/>
        </w:rPr>
        <w:t>é.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Др</w:t>
      </w:r>
      <w:r>
        <w:rPr>
          <w:sz w:val="24"/>
          <w:szCs w:val="24"/>
        </w:rPr>
        <w:t>обные выстукивания.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XIII. Grand battements jetés (б</w:t>
      </w:r>
      <w:r>
        <w:rPr>
          <w:sz w:val="24"/>
          <w:szCs w:val="24"/>
        </w:rPr>
        <w:t>ольшиеброски</w:t>
      </w:r>
      <w:r>
        <w:rPr>
          <w:sz w:val="24"/>
          <w:szCs w:val="24"/>
          <w:lang w:val="en-US"/>
        </w:rPr>
        <w:t>).</w:t>
      </w:r>
    </w:p>
    <w:p w:rsidR="002867F2" w:rsidRDefault="002867F2">
      <w:pPr>
        <w:widowControl/>
        <w:spacing w:line="276" w:lineRule="auto"/>
        <w:ind w:firstLine="0"/>
        <w:jc w:val="left"/>
        <w:rPr>
          <w:b/>
          <w:sz w:val="24"/>
          <w:szCs w:val="24"/>
          <w:lang w:val="en-US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Движения, изучаемые лицом к станку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Relevé-plié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(по 1 прямой, 1,2,5 позициям).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Relevé-plié (с оттяжкой от станка на каблучках назад по 1 прямой позиции).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«Волна».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Подготовка к «штопору». 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ort de bras в сторону, назад в сочетании с движениями рук и выносом ноги на каблук вперед и в сторону, на </w:t>
      </w:r>
      <w:r>
        <w:rPr>
          <w:sz w:val="24"/>
          <w:szCs w:val="24"/>
          <w:lang w:val="en-US"/>
        </w:rPr>
        <w:t>pli</w:t>
      </w:r>
      <w:r>
        <w:rPr>
          <w:sz w:val="24"/>
          <w:szCs w:val="24"/>
        </w:rPr>
        <w:t>é, с полурастяжками и растяжками.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к «сбивке».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Для  мальчиков: 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 подготовка к  присядкам,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 присядки с выносом ноги на каблук вперед и</w:t>
      </w:r>
      <w:r>
        <w:rPr>
          <w:sz w:val="24"/>
          <w:szCs w:val="24"/>
        </w:rPr>
        <w:t xml:space="preserve"> в сторону,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в) мячик боком к станку,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г) с выведением ноги вперед.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Опускание на колено на расстоянии стопы из первой позиции, и  с шага в сторону накрест опорной ноге.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Растяжка из первой позиции в полуприседании и в полном приседании.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выходом во вторую </w:t>
      </w:r>
      <w:r>
        <w:rPr>
          <w:sz w:val="24"/>
          <w:szCs w:val="24"/>
        </w:rPr>
        <w:t>позицию широкую на каблуки.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«Моталочка» по первой прямой и по 5 позициям, 1 полугодие с фиксацией на паузе после броска ноги вперед.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«Молоточки» по первой прямой и 5 позициям с фиксацией ноги сзади на паузе - 1 полугодие.</w:t>
      </w:r>
    </w:p>
    <w:p w:rsidR="002867F2" w:rsidRDefault="00CE353E">
      <w:pPr>
        <w:widowControl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Прыжки:</w:t>
      </w:r>
    </w:p>
    <w:p w:rsidR="002867F2" w:rsidRDefault="00CE353E">
      <w:pPr>
        <w:widowControl/>
        <w:tabs>
          <w:tab w:val="left" w:pos="11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поджатые в сочетании с </w:t>
      </w:r>
      <w:r>
        <w:rPr>
          <w:sz w:val="24"/>
          <w:szCs w:val="24"/>
        </w:rPr>
        <w:t>temps levé sauté,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 «</w:t>
      </w:r>
      <w:r>
        <w:rPr>
          <w:sz w:val="24"/>
          <w:szCs w:val="24"/>
        </w:rPr>
        <w:t>итальянский</w:t>
      </w:r>
      <w:r>
        <w:rPr>
          <w:sz w:val="24"/>
          <w:szCs w:val="24"/>
          <w:lang w:val="en-US"/>
        </w:rPr>
        <w:t>» shangements de pieds.</w:t>
      </w:r>
    </w:p>
    <w:p w:rsidR="002867F2" w:rsidRDefault="002867F2">
      <w:pPr>
        <w:widowControl/>
        <w:spacing w:line="276" w:lineRule="auto"/>
        <w:ind w:firstLine="0"/>
        <w:jc w:val="left"/>
        <w:rPr>
          <w:b/>
          <w:sz w:val="24"/>
          <w:szCs w:val="24"/>
          <w:lang w:val="en-US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Русский поклон:</w:t>
      </w:r>
    </w:p>
    <w:p w:rsidR="002867F2" w:rsidRDefault="00CE353E">
      <w:pPr>
        <w:pStyle w:val="af"/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простой поясной с продвижением (подходом вперед и отходом назад с мягким одинарным притопом в конце);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с работой рукой,  платком (мягко, лирично, резко</w:t>
      </w:r>
      <w:r>
        <w:rPr>
          <w:sz w:val="24"/>
          <w:szCs w:val="24"/>
        </w:rPr>
        <w:t>, бодро).</w:t>
      </w:r>
    </w:p>
    <w:p w:rsidR="002867F2" w:rsidRDefault="00CE353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и движения русского танца: </w:t>
      </w:r>
    </w:p>
    <w:p w:rsidR="002867F2" w:rsidRDefault="00CE353E">
      <w:pPr>
        <w:pStyle w:val="af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переводы рук из одного основного положения в другое: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 подготовительного положения в первое основное,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 первого основного положения в третье,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 первого основного во второе,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 третьего </w:t>
      </w:r>
      <w:r>
        <w:rPr>
          <w:sz w:val="24"/>
          <w:szCs w:val="24"/>
        </w:rPr>
        <w:t>положения в четвертое (женское),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 третьего положения в первое,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 подготовительного положения в четвертое.</w:t>
      </w:r>
    </w:p>
    <w:p w:rsidR="002867F2" w:rsidRDefault="00CE353E">
      <w:pPr>
        <w:pStyle w:val="af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движения рук с платочком: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взмахи в положении присогнутой руки в локтевом суставе перед собой (в сторону, вверх, в 4 позиции),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 же самое из пол</w:t>
      </w:r>
      <w:r>
        <w:rPr>
          <w:sz w:val="24"/>
          <w:szCs w:val="24"/>
        </w:rPr>
        <w:t>ожения — скрещенные руки на груди,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руки из подготовительного положения в 1, 2 и 3 позиции,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всевозможные взмахи и качания платочком,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прищелкивания пальцами.</w:t>
      </w:r>
    </w:p>
    <w:p w:rsidR="002867F2" w:rsidRDefault="00CE353E">
      <w:pPr>
        <w:pStyle w:val="a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переводы рук из одного основного положения в другое могут выполняться обеими руками однов</w:t>
      </w:r>
      <w:r>
        <w:rPr>
          <w:sz w:val="24"/>
          <w:szCs w:val="24"/>
        </w:rPr>
        <w:t>ременно или поочередно каждой рукой.</w:t>
      </w:r>
    </w:p>
    <w:p w:rsidR="002867F2" w:rsidRDefault="00CE353E">
      <w:pPr>
        <w:pStyle w:val="af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Положения рук в парах: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под «крендель»,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накрест,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для поворота в положении «окошечко»,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142"/>
          <w:tab w:val="left" w:pos="1134"/>
        </w:tabs>
        <w:spacing w:after="0"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правая рука мальчика на талии, а левая за кисть руки девочки впереди, так же за локоть.</w:t>
      </w:r>
    </w:p>
    <w:p w:rsidR="002867F2" w:rsidRDefault="00CE353E">
      <w:pPr>
        <w:pStyle w:val="af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Положение рук  в рисунках танца:  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тройках,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«цепочках»,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линиях и в колоннах,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«воротца»,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диагоналях и в кругах,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«карусель»,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«корзиночка»,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«прочесы».</w:t>
      </w:r>
    </w:p>
    <w:p w:rsidR="002867F2" w:rsidRDefault="00CE353E">
      <w:pPr>
        <w:pStyle w:val="af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Ходы русского танца: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простой переменный ход на полупальцах,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тройной шаг на полупальцах с приседанием и без него на опорной ноге и приведением </w:t>
      </w:r>
      <w:r>
        <w:rPr>
          <w:sz w:val="24"/>
          <w:szCs w:val="24"/>
        </w:rPr>
        <w:t>другой ноги на щиколотку или у колена,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шаг-удар по 1 прямой позиции (вперед и боковой приставной с ударом),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шаг-удар с небольшим приседанием одновременно,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шаг-мазок каблуком через 1 прямую позицию,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 же самое с подъемом на полупальцах,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ход с каблучка с ма</w:t>
      </w:r>
      <w:r>
        <w:rPr>
          <w:sz w:val="24"/>
          <w:szCs w:val="24"/>
        </w:rPr>
        <w:t>зком каблуком,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ход с каблучка простой,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ход с каблучка с проведением рабочей ноги у щиколотки, или у икры, или через положение у колена - все на пружинистом  полуприседании,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«бегущий» тройной ход на полупальцах,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простой бег по 1 прямой позиции с отбрасывани</w:t>
      </w:r>
      <w:r>
        <w:rPr>
          <w:sz w:val="24"/>
          <w:szCs w:val="24"/>
        </w:rPr>
        <w:t>ем ног назад,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тройной акцентированный бег по 1 прямой позиции с отбрасыванием ног назад,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с высоким подъемом колена вперед по 1 прямой позиции,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такой же бег с различными ритмическими акцентами,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комбинации с использованием изученных ходов.</w:t>
      </w:r>
    </w:p>
    <w:p w:rsidR="002867F2" w:rsidRDefault="00CE353E">
      <w:pPr>
        <w:pStyle w:val="af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Припадания: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припадания по 5 позиции в продвижении в сторону, вперед, с отходом назад,  по диагонали,</w:t>
      </w:r>
    </w:p>
    <w:p w:rsidR="002867F2" w:rsidRDefault="00CE353E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двойным ударом полупальцами сзади опорной ноги.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«Веревочка»:</w:t>
      </w:r>
    </w:p>
    <w:p w:rsidR="002867F2" w:rsidRDefault="00CE353E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а) подготовка к  «веревочке» — 1  полугодие (на высоких полупальцах),</w:t>
      </w:r>
    </w:p>
    <w:p w:rsidR="002867F2" w:rsidRDefault="00CE353E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б)  «косыночка»,</w:t>
      </w:r>
    </w:p>
    <w:p w:rsidR="002867F2" w:rsidRDefault="00CE353E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в)  простая  «</w:t>
      </w:r>
      <w:r>
        <w:rPr>
          <w:sz w:val="24"/>
          <w:szCs w:val="24"/>
        </w:rPr>
        <w:t>веревочка» — 1 полугодие,</w:t>
      </w:r>
    </w:p>
    <w:p w:rsidR="002867F2" w:rsidRDefault="00CE353E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г)  двойная «веревочка» — 2  полугодие,</w:t>
      </w:r>
    </w:p>
    <w:p w:rsidR="002867F2" w:rsidRDefault="00CE353E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д) двойная «веревочка» с выносом ноги на каблук — 2 полугодие.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«Молоточки» простые. 2 полугодие  - по 5 позиции.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 «Моталочка» в сочетании с движениями рук.</w:t>
      </w:r>
    </w:p>
    <w:p w:rsidR="002867F2" w:rsidRDefault="00CE353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  виды «гармошечек»: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«лесе</w:t>
      </w:r>
      <w:r>
        <w:rPr>
          <w:sz w:val="24"/>
          <w:szCs w:val="24"/>
        </w:rPr>
        <w:t>нка»,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645"/>
        <w:rPr>
          <w:sz w:val="24"/>
          <w:szCs w:val="24"/>
        </w:rPr>
      </w:pPr>
      <w:r>
        <w:rPr>
          <w:sz w:val="24"/>
          <w:szCs w:val="24"/>
        </w:rPr>
        <w:t>«елочка» в сочетании с plié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полупальцами с приставными шагами  и  припаданиями.</w:t>
      </w:r>
    </w:p>
    <w:p w:rsidR="002867F2" w:rsidRDefault="00CE353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«Ковырялочка»: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отскоком и броском ноги на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броском на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неоднократным переводом ноги в положении носок-каблук,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 же самое с переступаниями на опорной ноге.</w:t>
      </w:r>
    </w:p>
    <w:p w:rsidR="002867F2" w:rsidRDefault="00CE353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Перескоки с ноги на ногу по 1 прямой позиции: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простые (до щиколотки),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простые (до уровня колена),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ударом по 1 прямой позиции,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двойные (до уровня колена с ударом),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продвижением в сторону.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 Перескоки по 1 прямой позиции с поочередным выбрасыванием </w:t>
      </w:r>
      <w:r>
        <w:rPr>
          <w:sz w:val="24"/>
          <w:szCs w:val="24"/>
        </w:rPr>
        <w:t>ног вперед на каблук: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простые,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двойным перебором.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14.  Дробные движения:          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двойные притопы,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тройные притопы,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аналогично с прыжком и наклоном корпуса вперед, в сторону,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притопы в продвижении,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притопы вокруг себя,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ритмические выстукивания в </w:t>
      </w:r>
      <w:r>
        <w:rPr>
          <w:sz w:val="24"/>
          <w:szCs w:val="24"/>
        </w:rPr>
        <w:t>чередовании с хлопками, с использованием одинарных, двойных, тройных притопов и прихлопов,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дробь полупальцами (на месте, в повороте и в продвижении),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простые переборы каблучками,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переборы каблучками и полупальцами в ритмическом рисунке,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переборы ка</w:t>
      </w:r>
      <w:r>
        <w:rPr>
          <w:sz w:val="24"/>
          <w:szCs w:val="24"/>
        </w:rPr>
        <w:t>блучками и полупальцами (на месте, в повороте и продвижения с участием работы корпуса),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«трилистник» с притопом,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притопом,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притопом и поворотом корпуса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тройные притопы с акцентированным подъемом колена (в различных р</w:t>
      </w:r>
      <w:r>
        <w:rPr>
          <w:sz w:val="24"/>
          <w:szCs w:val="24"/>
        </w:rPr>
        <w:t>итмических рисунках, темпах, в сочетании с мелкими переступаниями),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«горошек мелкий» — заключительный, с притопами в конце, перескок заключительный,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«ключ» простой.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Полуприсядки: 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с выносом ноги на каблук и работой рук в различных позициях и за</w:t>
      </w:r>
      <w:r>
        <w:rPr>
          <w:sz w:val="24"/>
          <w:szCs w:val="24"/>
        </w:rPr>
        <w:t xml:space="preserve"> голову,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отскоком в сторону и выносом ноги на каблук,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выносом ноги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выносом ноги вперед, и ударом рукой по колену,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выходом на каблуки в широкую вторую позицию,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выходом на каблуки и разворотом корпуса в сторону,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выходом на каблуки, ноги р</w:t>
      </w:r>
      <w:r>
        <w:rPr>
          <w:sz w:val="24"/>
          <w:szCs w:val="24"/>
        </w:rPr>
        <w:t>аскрыты вперед-назад,</w:t>
      </w:r>
    </w:p>
    <w:p w:rsidR="002867F2" w:rsidRDefault="00CE353E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аналогично с поворотом корпуса.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16. Даются  танцевальные этюды на материале  выше указанных движений.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к изучению танцы: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Русские танцы 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Украинские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Татарские танцы</w:t>
      </w:r>
    </w:p>
    <w:p w:rsidR="002867F2" w:rsidRDefault="002867F2">
      <w:pPr>
        <w:widowControl/>
        <w:spacing w:line="276" w:lineRule="auto"/>
        <w:ind w:firstLine="0"/>
        <w:jc w:val="left"/>
        <w:rPr>
          <w:b/>
          <w:color w:val="00B050"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По окончании второго года обучения учащиеся должны </w:t>
      </w:r>
      <w:r>
        <w:rPr>
          <w:b/>
          <w:sz w:val="24"/>
          <w:szCs w:val="24"/>
        </w:rPr>
        <w:t>знать и уметь: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грамотно исполнять программные движения у станка и на середине зала;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ориентироваться в пространстве, на сценической площадке;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работать в паре и танцевальными группами;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знать основные движения русского, татарского и украинского </w:t>
      </w:r>
      <w:r>
        <w:rPr>
          <w:sz w:val="24"/>
          <w:szCs w:val="24"/>
        </w:rPr>
        <w:t>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знать манеру исполнения упражнений и характер  русского, татарского, украинского 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знать технику исполнения вращений на середине зала и по диагонали.</w:t>
      </w:r>
    </w:p>
    <w:p w:rsidR="002867F2" w:rsidRDefault="002867F2">
      <w:pPr>
        <w:widowControl/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 год обучения (6 класс)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у станка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Demi pliés и grand pliés </w:t>
      </w:r>
      <w:r>
        <w:rPr>
          <w:sz w:val="24"/>
          <w:szCs w:val="24"/>
        </w:rPr>
        <w:t>(полуприседания и полные приседания).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II. Battements  tendus  (скольжение ногой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III. Battemets tendus jetés  (</w:t>
      </w:r>
      <w:r>
        <w:rPr>
          <w:sz w:val="24"/>
          <w:szCs w:val="24"/>
        </w:rPr>
        <w:t>маленькиеброски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IV. Pas tortillé  (повороты  «стоп», одинарные и двойные). 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 Flic-flac (мазок к себе от себя рабочей ногой).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VI. Ron</w:t>
      </w:r>
      <w:r>
        <w:rPr>
          <w:sz w:val="24"/>
          <w:szCs w:val="24"/>
        </w:rPr>
        <w:t>d de jambe par terre (круговые скольжения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VII. Маленькое 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VIII. Большое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IX. Battemets  fondus (</w:t>
      </w:r>
      <w:r>
        <w:rPr>
          <w:sz w:val="24"/>
          <w:szCs w:val="24"/>
        </w:rPr>
        <w:t>мягкий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тающий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X. Développé, relevé lent (вынимание и подъем ноги).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XI.  «Веревочка».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XII. Дробные выстукивания.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XIII. Grands b</w:t>
      </w:r>
      <w:r>
        <w:rPr>
          <w:sz w:val="24"/>
          <w:szCs w:val="24"/>
          <w:lang w:val="en-US"/>
        </w:rPr>
        <w:t>attements jetes (</w:t>
      </w:r>
      <w:r>
        <w:rPr>
          <w:sz w:val="24"/>
          <w:szCs w:val="24"/>
        </w:rPr>
        <w:t>большиеброскиногой</w:t>
      </w:r>
      <w:r>
        <w:rPr>
          <w:sz w:val="24"/>
          <w:szCs w:val="24"/>
          <w:lang w:val="en-US"/>
        </w:rPr>
        <w:t>).</w:t>
      </w:r>
    </w:p>
    <w:p w:rsidR="002867F2" w:rsidRDefault="002867F2">
      <w:pPr>
        <w:spacing w:line="276" w:lineRule="auto"/>
        <w:ind w:firstLine="0"/>
        <w:rPr>
          <w:sz w:val="24"/>
          <w:szCs w:val="24"/>
          <w:lang w:val="en-US"/>
        </w:rPr>
      </w:pPr>
    </w:p>
    <w:p w:rsidR="002867F2" w:rsidRDefault="00CE353E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Упражнения лицом к станку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Подъем на полупальцы по всем позициям с работой рук.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к «качалочке» и  «качалочка».</w:t>
      </w:r>
    </w:p>
    <w:p w:rsidR="002867F2" w:rsidRDefault="00CE353E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Port de bras в определенном характере, по всем направлениям, с работой рук.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«Качалочка» простая, </w:t>
      </w:r>
      <w:r>
        <w:rPr>
          <w:sz w:val="24"/>
          <w:szCs w:val="24"/>
        </w:rPr>
        <w:t>в раскладке.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«Качалочка» с акцентом.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«Качалочка» в усложненных ритмических рисунках.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«Качалочка с выведением ноги на каблук.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Прыжковые  «голубцы»: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двух ног на две ноги (исходное положение 1 прямая позиция),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тот же прыжок с двойным ударом во время прыжка,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низкий «голубец» с одной ноги на одну ногу в характере украинского танца,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прыжок с двух ног на одну, открывая другую ногу на каблук в сторону.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к «сбивке», «сбивка».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к прыжку attitude назад.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к «моталочке» с отскоком.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Раскла</w:t>
      </w:r>
      <w:r>
        <w:rPr>
          <w:sz w:val="24"/>
          <w:szCs w:val="24"/>
        </w:rPr>
        <w:t>дка  движения  «ножницы»  (спиной к станку и лицом)  на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 на 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— 2 полугодие.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Присядка с выносом ноги на воздух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Присядка с отскоком в сторону и выносом ноги на каблук и на воздух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>
        <w:rPr>
          <w:sz w:val="24"/>
          <w:szCs w:val="24"/>
          <w:lang w:val="en-US"/>
        </w:rPr>
        <w:t>revoltade</w:t>
      </w:r>
      <w:r>
        <w:rPr>
          <w:sz w:val="24"/>
          <w:szCs w:val="24"/>
        </w:rPr>
        <w:t>. Исходное положение</w:t>
      </w:r>
      <w:r>
        <w:rPr>
          <w:sz w:val="24"/>
          <w:szCs w:val="24"/>
        </w:rPr>
        <w:t xml:space="preserve"> — нога сзади в 4 позиции на носке.</w:t>
      </w:r>
    </w:p>
    <w:p w:rsidR="002867F2" w:rsidRDefault="00CE353E">
      <w:pPr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Опускание на колено в характере  украинского танца, а также переход с колена на колено.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Отработка прыжка «бедуинский».</w:t>
      </w:r>
    </w:p>
    <w:p w:rsidR="002867F2" w:rsidRDefault="002867F2">
      <w:pPr>
        <w:spacing w:line="276" w:lineRule="auto"/>
        <w:ind w:firstLine="0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Поклон праздничный (хороводный), женский и мужской  в раскладке с паузами </w:t>
      </w:r>
      <w:r>
        <w:rPr>
          <w:sz w:val="24"/>
          <w:szCs w:val="24"/>
        </w:rPr>
        <w:t>после каждого движения.</w:t>
      </w:r>
    </w:p>
    <w:p w:rsidR="002867F2" w:rsidRDefault="00CE353E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Основные движения руками, которые вводятся во все элементы русского танца: в ходы, припадания, «молоточки»,  «моталочки»,  «веревочки»,  дроби. Усложняются манипуляции с платочком: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платочек натянутый за кончики, исполняются круговые</w:t>
      </w:r>
      <w:r>
        <w:rPr>
          <w:sz w:val="24"/>
          <w:szCs w:val="24"/>
        </w:rPr>
        <w:t xml:space="preserve"> движения,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полуокружности перед собой вправо и влево,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взмахи на вращениях из первой в третью  позицию,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используется большая шаль, выстраиваются рисунки танца из развернутой, из свернутой пополам и вчетверо, треугольником шали,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движения с шалью и платком об</w:t>
      </w:r>
      <w:r>
        <w:rPr>
          <w:sz w:val="24"/>
          <w:szCs w:val="24"/>
        </w:rPr>
        <w:t xml:space="preserve">ыгрываются в дуэтном танце, переплясе, кадрили, </w:t>
      </w:r>
      <w:r>
        <w:rPr>
          <w:sz w:val="24"/>
          <w:szCs w:val="24"/>
        </w:rPr>
        <w:lastRenderedPageBreak/>
        <w:t>хороводах,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изучаются основные положения рук в танце «Русская плясовая», «Кадриль», «Лирический хоровод».</w:t>
      </w:r>
    </w:p>
    <w:p w:rsidR="002867F2" w:rsidRDefault="00CE353E">
      <w:pPr>
        <w:numPr>
          <w:ilvl w:val="0"/>
          <w:numId w:val="9"/>
        </w:num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Виды русских ходов и поворотов: 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простой  бытовой с поворотом, с использованием  «ковырялочки», «мазков</w:t>
      </w:r>
      <w:r>
        <w:rPr>
          <w:sz w:val="24"/>
          <w:szCs w:val="24"/>
        </w:rPr>
        <w:t>», припаданий,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«боярский», с использованием приставных шагов  на носок или на каблук, с отходом в сторону и выведением ноги на каблук через переступания, аналогично назад,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широкий шаг-«мазок»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с сокращенным подъемом, с plié и на plié,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боковой </w:t>
      </w:r>
      <w:r>
        <w:rPr>
          <w:sz w:val="24"/>
          <w:szCs w:val="24"/>
        </w:rPr>
        <w:t xml:space="preserve">приставной на </w:t>
      </w:r>
      <w:r>
        <w:rPr>
          <w:sz w:val="24"/>
          <w:szCs w:val="24"/>
          <w:lang w:val="en-US"/>
        </w:rPr>
        <w:t>pli</w:t>
      </w:r>
      <w:r>
        <w:rPr>
          <w:sz w:val="24"/>
          <w:szCs w:val="24"/>
        </w:rPr>
        <w:t>é с выведением через подмену ноги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90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в сторону,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хороводный на полупальцах, мелкий, во всех возможных направлениях,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переменный  на всей стопе и на полупальцах, с поочередным  притопом, резким или мягким в зависимости от характера </w:t>
      </w:r>
      <w:r>
        <w:rPr>
          <w:sz w:val="24"/>
          <w:szCs w:val="24"/>
        </w:rPr>
        <w:t>танца,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ходы с каблучков: </w:t>
      </w:r>
    </w:p>
    <w:p w:rsidR="002867F2" w:rsidRDefault="00CE353E">
      <w:pPr>
        <w:tabs>
          <w:tab w:val="left" w:pos="0"/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простые,  на вытянутых ногах,</w:t>
      </w:r>
    </w:p>
    <w:p w:rsidR="002867F2" w:rsidRDefault="00CE353E">
      <w:pPr>
        <w:tabs>
          <w:tab w:val="left" w:pos="0"/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акцентированные,  под себя в plié, </w:t>
      </w:r>
    </w:p>
    <w:p w:rsidR="002867F2" w:rsidRDefault="00CE353E">
      <w:pPr>
        <w:tabs>
          <w:tab w:val="left" w:pos="0"/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с выносом на каблук  вперед,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боковые припадания по 5 и 1 прямой позициям с продвижением вперед, с работой платком,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боковые припадания с поворотами,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припадания по линии круга с работой рук,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на переменной смене ног и на полупальцах, с наклоненным корпусом,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с соскоком в первую прямую позицию и тройным ускоренным бегом,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повороты на беге, вправо, влево, в парах, с использованием притопов и </w:t>
      </w:r>
      <w:r>
        <w:rPr>
          <w:sz w:val="24"/>
          <w:szCs w:val="24"/>
        </w:rPr>
        <w:t>вынесением ноги на каблук,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повороты с выносом ноги на каблук, приемом </w:t>
      </w:r>
      <w:r>
        <w:rPr>
          <w:sz w:val="24"/>
          <w:szCs w:val="24"/>
          <w:lang w:val="en-US"/>
        </w:rPr>
        <w:t>shain</w:t>
      </w:r>
      <w:r>
        <w:rPr>
          <w:sz w:val="24"/>
          <w:szCs w:val="24"/>
        </w:rPr>
        <w:t>é, приемом перескок (высокий),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тройные боковые переступания (с ударом, с выносом ноги на каблук),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повороты с «ковырялочкой»,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повороты с «молоточками»,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повороты приемом «каблучки», «</w:t>
      </w:r>
      <w:r>
        <w:rPr>
          <w:sz w:val="24"/>
          <w:szCs w:val="24"/>
        </w:rPr>
        <w:t xml:space="preserve">поджатые», </w:t>
      </w:r>
    </w:p>
    <w:p w:rsidR="002867F2" w:rsidRDefault="00CE353E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повороты на тройном беге, с использованием «молоточков», «моталочек».</w:t>
      </w:r>
    </w:p>
    <w:p w:rsidR="002867F2" w:rsidRDefault="00CE353E">
      <w:pPr>
        <w:numPr>
          <w:ilvl w:val="0"/>
          <w:numId w:val="9"/>
        </w:num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«Веревочки»: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в повороте,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в повороте,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выносом на каблук и переступаниями неоднократными с продвижением и с «ковырялочкой» без закрытия в позицию,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всевозможны</w:t>
      </w:r>
      <w:r>
        <w:rPr>
          <w:sz w:val="24"/>
          <w:szCs w:val="24"/>
        </w:rPr>
        <w:t>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«Ковырялочки»: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простые,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повороте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со сменой ног,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 отскоком и </w:t>
      </w:r>
      <w:r>
        <w:rPr>
          <w:sz w:val="24"/>
          <w:szCs w:val="24"/>
        </w:rPr>
        <w:t>продвижением вперед,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отскоком и большим броском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сочетании с различными движениями русского танца,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воздушные на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«Моталочки»: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в повороте по четвертям круга,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 использованием   бросков ноги приемом jetés с  вытянутым  и сокращенным подъемом,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перекрестным отходом назад или в позу,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остановкой в 5 позицию на полупальцах,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 использованием пере</w:t>
      </w:r>
      <w:r>
        <w:rPr>
          <w:sz w:val="24"/>
          <w:szCs w:val="24"/>
        </w:rPr>
        <w:t>ступаний через положение reteré при помощи «веревочек», подскоков, в различных ритмических рисунках и чередованием позиций,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трюковых диагональных вращениях.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 «Гармошечки»: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на вытянутых ногах и на demi plié, с работой рук через вторую, третью по</w:t>
      </w:r>
      <w:r>
        <w:rPr>
          <w:sz w:val="24"/>
          <w:szCs w:val="24"/>
        </w:rPr>
        <w:t>зицию плавно и резко,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повороте, в диагональном рисунке с руками,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различных ритмических рисунках с выносом ноги на каблук вперед-назад в диагональное направление,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 чередованием приставных шагов, с </w:t>
      </w:r>
      <w:r>
        <w:rPr>
          <w:sz w:val="24"/>
          <w:szCs w:val="24"/>
          <w:lang w:val="en-US"/>
        </w:rPr>
        <w:t>pas</w:t>
      </w:r>
      <w:r>
        <w:rPr>
          <w:sz w:val="24"/>
          <w:szCs w:val="24"/>
        </w:rPr>
        <w:t xml:space="preserve"> degajé, в характере «Камаринской»  для мальчиков, «</w:t>
      </w:r>
      <w:r>
        <w:rPr>
          <w:sz w:val="24"/>
          <w:szCs w:val="24"/>
        </w:rPr>
        <w:t>Барыни» для девочек.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Припадания: 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боковые с двойным ударом спереди,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вокруг себя по два, по четыре припадания, по четвертям круга.</w:t>
      </w:r>
    </w:p>
    <w:p w:rsidR="002867F2" w:rsidRDefault="00CE353E">
      <w:p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Перескоки и  «подбивки»: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перескоки в повороте,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перескоки с ноги на ногу с одинарным и двойным ударом (2 полугодие в пово</w:t>
      </w:r>
      <w:r>
        <w:rPr>
          <w:sz w:val="24"/>
          <w:szCs w:val="24"/>
        </w:rPr>
        <w:t>роте),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неоднократные удары на отскоке по первой прямой позиции,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поочередное выбрасывание ног на каблук вперед, на месте, 2 полугодие вокруг себя по четвертям круга, с отходом назад, 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подбивка «голубец», на месте и с переступанием (2 полугодие). 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Дробные выстукивания: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подскоком на рабочей ноге и мазком другой ногой,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синкопированные проскальзывания с приведением ноги на reteré у колена </w:t>
      </w:r>
      <w:r>
        <w:rPr>
          <w:sz w:val="24"/>
          <w:szCs w:val="24"/>
        </w:rPr>
        <w:lastRenderedPageBreak/>
        <w:t>невыворотно,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соскоки вправо, влево по первой прямой позиции на месте на две ноги одновременно,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соскоки с ударом рабочей ногой в невыворотное и выворотное положение перед опорной ногой:</w:t>
      </w:r>
    </w:p>
    <w:p w:rsidR="002867F2" w:rsidRDefault="00CE353E">
      <w:pPr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неоднократные удары,</w:t>
      </w:r>
    </w:p>
    <w:p w:rsidR="002867F2" w:rsidRDefault="00CE353E">
      <w:pPr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с притопом и сменой левой и правой ног,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«ускорением»,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притопами и разворотами корпуса,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 дробь с отск</w:t>
      </w:r>
      <w:r>
        <w:rPr>
          <w:sz w:val="24"/>
          <w:szCs w:val="24"/>
        </w:rPr>
        <w:t>оком под себя и приведением другой ноги  к икроножной мышце,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«ключ» с использованием двойной дроби.</w:t>
      </w:r>
    </w:p>
    <w:p w:rsidR="002867F2" w:rsidRDefault="00CE353E">
      <w:p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 Присядки: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присядка с «ковырялочкой»,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присядка с ударом по голенищу, по ступне спереди и сзади,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подскоки по 1 позиции из стороны в сторону с хлопками пер</w:t>
      </w:r>
      <w:r>
        <w:rPr>
          <w:sz w:val="24"/>
          <w:szCs w:val="24"/>
        </w:rPr>
        <w:t>ед собой,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«гусиный шаг»,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«ползунок» вперед и в сторону на пол.</w:t>
      </w:r>
    </w:p>
    <w:p w:rsidR="002867F2" w:rsidRDefault="00CE353E">
      <w:p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 Прыжки:</w:t>
      </w:r>
    </w:p>
    <w:p w:rsidR="002867F2" w:rsidRDefault="00CE353E">
      <w:pPr>
        <w:pStyle w:val="af0"/>
        <w:numPr>
          <w:ilvl w:val="0"/>
          <w:numId w:val="27"/>
        </w:num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прыжок с поджатыми  перед грудью ногами на месте,</w:t>
      </w:r>
    </w:p>
    <w:p w:rsidR="002867F2" w:rsidRDefault="00CE353E">
      <w:pPr>
        <w:pStyle w:val="af0"/>
        <w:numPr>
          <w:ilvl w:val="0"/>
          <w:numId w:val="27"/>
        </w:num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прыжок с согнутыми от колена ногами и ударами по голенищам,</w:t>
      </w:r>
    </w:p>
    <w:p w:rsidR="002867F2" w:rsidRDefault="00CE353E">
      <w:pPr>
        <w:pStyle w:val="af0"/>
        <w:numPr>
          <w:ilvl w:val="0"/>
          <w:numId w:val="27"/>
        </w:num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прыжок с ударами по голенищу спереди,</w:t>
      </w:r>
    </w:p>
    <w:p w:rsidR="002867F2" w:rsidRDefault="00CE353E">
      <w:pPr>
        <w:pStyle w:val="af0"/>
        <w:widowControl/>
        <w:numPr>
          <w:ilvl w:val="0"/>
          <w:numId w:val="27"/>
        </w:numPr>
        <w:tabs>
          <w:tab w:val="left" w:pos="1134"/>
        </w:tabs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«лягушка».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Рекомендуемые к </w:t>
      </w:r>
      <w:r>
        <w:rPr>
          <w:b/>
          <w:sz w:val="24"/>
          <w:szCs w:val="24"/>
        </w:rPr>
        <w:t>изучению танцы: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Русские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Белорусские танцы 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Украинские народные танцы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Молдавские танцы </w:t>
      </w:r>
    </w:p>
    <w:p w:rsidR="002867F2" w:rsidRDefault="002867F2">
      <w:pPr>
        <w:spacing w:line="276" w:lineRule="auto"/>
        <w:ind w:firstLine="0"/>
        <w:jc w:val="left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 окончании третьего года обучения учащиеся должны знать и уметь: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исполнять технически сложные движения у станка и на середине зала;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передавать в движении сл</w:t>
      </w:r>
      <w:r>
        <w:rPr>
          <w:sz w:val="24"/>
          <w:szCs w:val="24"/>
        </w:rPr>
        <w:t>ожные ритмические рисунки русского, украинского, молдавского 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усвоить и развивать ансамблевое исполнение;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ориентироваться в пространстве во время исполнения танцевальных комбинаций и этюдных форм;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правильно пользоваться деталями костюма, атриб</w:t>
      </w:r>
      <w:r>
        <w:rPr>
          <w:sz w:val="24"/>
          <w:szCs w:val="24"/>
        </w:rPr>
        <w:t>утикой: ленточками, веночками, платочками, шапками, корзинками, бубнами и т.д.;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продолжать добиваться в ансамбле выразительности и виртуозности исполнения движений.</w:t>
      </w:r>
    </w:p>
    <w:p w:rsidR="002867F2" w:rsidRDefault="002867F2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 год обучения (7 класс)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Экзерсис у станка</w:t>
      </w:r>
    </w:p>
    <w:p w:rsidR="002867F2" w:rsidRDefault="00CE353E">
      <w:pPr>
        <w:widowControl/>
        <w:numPr>
          <w:ilvl w:val="0"/>
          <w:numId w:val="1"/>
        </w:num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Demiplie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grandplie</w:t>
      </w:r>
      <w:r>
        <w:rPr>
          <w:sz w:val="24"/>
          <w:szCs w:val="24"/>
        </w:rPr>
        <w:t xml:space="preserve"> (полуприседания и приседания).</w:t>
      </w:r>
    </w:p>
    <w:p w:rsidR="002867F2" w:rsidRDefault="00CE353E">
      <w:pPr>
        <w:widowControl/>
        <w:numPr>
          <w:ilvl w:val="0"/>
          <w:numId w:val="1"/>
        </w:num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Battementstendus</w:t>
      </w:r>
      <w:r>
        <w:rPr>
          <w:sz w:val="24"/>
          <w:szCs w:val="24"/>
        </w:rPr>
        <w:t xml:space="preserve"> (скольжение ногой по полу).</w:t>
      </w:r>
    </w:p>
    <w:p w:rsidR="002867F2" w:rsidRDefault="00CE353E">
      <w:pPr>
        <w:widowControl/>
        <w:numPr>
          <w:ilvl w:val="0"/>
          <w:numId w:val="1"/>
        </w:num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Pas  tortilla </w:t>
      </w:r>
      <w:r>
        <w:rPr>
          <w:sz w:val="24"/>
          <w:szCs w:val="24"/>
        </w:rPr>
        <w:t>(развороты стоп).</w:t>
      </w:r>
    </w:p>
    <w:p w:rsidR="002867F2" w:rsidRDefault="00CE353E">
      <w:pPr>
        <w:widowControl/>
        <w:numPr>
          <w:ilvl w:val="0"/>
          <w:numId w:val="1"/>
        </w:numPr>
        <w:spacing w:line="276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Battements tendus jetes (</w:t>
      </w:r>
      <w:r>
        <w:rPr>
          <w:sz w:val="24"/>
          <w:szCs w:val="24"/>
        </w:rPr>
        <w:t>маленькиеброски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VI.  Rond de jambe par terre (круговые скольжения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Большое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Battemets</w:t>
      </w:r>
      <w:r>
        <w:rPr>
          <w:sz w:val="24"/>
          <w:szCs w:val="24"/>
          <w:lang w:val="en-US"/>
        </w:rPr>
        <w:t>fondus</w:t>
      </w:r>
      <w:r>
        <w:rPr>
          <w:sz w:val="24"/>
          <w:szCs w:val="24"/>
        </w:rPr>
        <w:t xml:space="preserve"> (мягкое, тающее движение).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IX. «</w:t>
      </w:r>
      <w:r>
        <w:rPr>
          <w:sz w:val="24"/>
          <w:szCs w:val="24"/>
        </w:rPr>
        <w:t>Веревочка</w:t>
      </w:r>
      <w:r>
        <w:rPr>
          <w:sz w:val="24"/>
          <w:szCs w:val="24"/>
          <w:lang w:val="en-US"/>
        </w:rPr>
        <w:t>».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X. Battemets develloppe.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XI. </w:t>
      </w:r>
      <w:r>
        <w:rPr>
          <w:sz w:val="24"/>
          <w:szCs w:val="24"/>
        </w:rPr>
        <w:t>Дробныевыстукивания</w:t>
      </w:r>
      <w:r>
        <w:rPr>
          <w:sz w:val="24"/>
          <w:szCs w:val="24"/>
          <w:lang w:val="en-US"/>
        </w:rPr>
        <w:t>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XII. Grands battements jetes (</w:t>
      </w:r>
      <w:r>
        <w:rPr>
          <w:sz w:val="24"/>
          <w:szCs w:val="24"/>
        </w:rPr>
        <w:t>большиеброски</w:t>
      </w:r>
      <w:r>
        <w:rPr>
          <w:sz w:val="24"/>
          <w:szCs w:val="24"/>
          <w:lang w:val="en-US"/>
        </w:rPr>
        <w:t>).</w:t>
      </w:r>
    </w:p>
    <w:p w:rsidR="002867F2" w:rsidRDefault="002867F2">
      <w:pPr>
        <w:widowControl/>
        <w:spacing w:line="276" w:lineRule="auto"/>
        <w:ind w:firstLine="0"/>
        <w:rPr>
          <w:b/>
          <w:sz w:val="24"/>
          <w:szCs w:val="24"/>
          <w:lang w:val="en-US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«Глубокий поклон»: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ниже пояса;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все разновидности русского поклона в сочет</w:t>
      </w:r>
      <w:r>
        <w:rPr>
          <w:sz w:val="24"/>
          <w:szCs w:val="24"/>
        </w:rPr>
        <w:t>ании с ходами и движениями рук.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Простые шаги (направление вперед и назад в сочетании с движениями рук).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Хороводный ход в различных направлениях с работой рук.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Простой шаг с проскальзывающим притопом, с продвижением вперед.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Простой шаг с сочетан</w:t>
      </w:r>
      <w:r>
        <w:rPr>
          <w:sz w:val="24"/>
          <w:szCs w:val="24"/>
        </w:rPr>
        <w:t>ием шага на ребро каблука, в продвижении вперед и включением работы рук и корпуса.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Шаг на ребро каблука с притопом на месте, с продвижением вперед и работой рук.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Шаг на ребро каблука с разворотами корпуса, наклонами, со сменой ракурсов на притопе.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 Шаг на ребро каблука с проскальзывающим ударом и продвижением вперед.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9. Шаг с притопом в продвижении вперед, отходом назад.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10. Шаг с «приступкой» (с приставкой).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11. Шаг с продвижением вперед (медленный, плавный). Для девушки - с платочком в руке.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12. Ш</w:t>
      </w:r>
      <w:r>
        <w:rPr>
          <w:sz w:val="24"/>
          <w:szCs w:val="24"/>
        </w:rPr>
        <w:t>аг с переступанием («переступка», с продвижением вперед).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 Шаг с переступанием, с постепенным поворотом корпуса то вправо, то влево.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14. Перекрещивающийся шаг (с перекрещивающимися ногами, с продвижением вперед).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Ознакомление с ходами танца </w:t>
      </w:r>
      <w:r>
        <w:rPr>
          <w:sz w:val="24"/>
          <w:szCs w:val="24"/>
        </w:rPr>
        <w:t>«Сибирский лирический».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16. Ознакомление с ходами танца «Смоленский гусачок».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17. Разучивание движений рук, положения корпуса, характерных этим областям.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18. «Веревочка» с переборами по 5 позиции на месте и с поворотами.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19. «Двойная веревочка» с </w:t>
      </w:r>
      <w:r>
        <w:rPr>
          <w:sz w:val="24"/>
          <w:szCs w:val="24"/>
        </w:rPr>
        <w:t>поочередными переступаниями на месте и в повороте.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20. «Моталочка» на </w:t>
      </w:r>
      <w:r>
        <w:rPr>
          <w:sz w:val="24"/>
          <w:szCs w:val="24"/>
          <w:lang w:val="en-US"/>
        </w:rPr>
        <w:t>demiplie</w:t>
      </w:r>
      <w:r>
        <w:rPr>
          <w:sz w:val="24"/>
          <w:szCs w:val="24"/>
        </w:rPr>
        <w:t xml:space="preserve"> синкопированным акцентом на всей стопе и на полупальцах.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21. «Ковырялочка» с отскоками.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22. «Молоточки» в характере уральского танца «Шестера».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23. «Маятник» - «Моталочка» в поп</w:t>
      </w:r>
      <w:r>
        <w:rPr>
          <w:sz w:val="24"/>
          <w:szCs w:val="24"/>
        </w:rPr>
        <w:t>еречном движении.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24. Дробные выстукивания: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«ключ» дробный, сложный;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«ключ» дробный, сложный в повороте;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«ключ» хлопушечный;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три дробные дорожки с заключительным ударом;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д) поочередное выбрасывание ног перед собой и в стороны на каблук или на в</w:t>
      </w:r>
      <w:r>
        <w:rPr>
          <w:sz w:val="24"/>
          <w:szCs w:val="24"/>
        </w:rPr>
        <w:t>сю стопу;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е) «сбивка» с «ковырялочкой» в повороте;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ж) «отбивка» с выбросом ноги вперед;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з) дробь в продвижении с двойной «отбивкой» правой ногой и кругом с окончанием сзади, аналогично - с левой ноги.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25. Дроби в характере народных танцев Поволжья.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26. Хло</w:t>
      </w:r>
      <w:r>
        <w:rPr>
          <w:sz w:val="24"/>
          <w:szCs w:val="24"/>
        </w:rPr>
        <w:t>пушки мужские: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а) поочередные удары по голенищу спереди и сзади на подскоках;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б) удары двумя руками по голенищу одной ноги;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в) удар по голенищу вытянутой ноги;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г) хлопушки на поворотах;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д) «ключ» с хлопушкой.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27. Трюковые элементы (мужские):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«разножка» </w:t>
      </w:r>
      <w:r>
        <w:rPr>
          <w:sz w:val="24"/>
          <w:szCs w:val="24"/>
        </w:rPr>
        <w:t>в воздухе;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б) «щучка» с согнутыми ногами;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в) «крокодильчик»;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г) «коза»;</w:t>
      </w:r>
    </w:p>
    <w:p w:rsidR="002867F2" w:rsidRDefault="00CE353E">
      <w:pPr>
        <w:widowControl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д) «бочонок».</w:t>
      </w:r>
    </w:p>
    <w:p w:rsidR="002867F2" w:rsidRDefault="002867F2">
      <w:pPr>
        <w:widowControl/>
        <w:spacing w:line="276" w:lineRule="auto"/>
        <w:ind w:left="602" w:firstLine="709"/>
        <w:jc w:val="left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на середине зала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-каблучки,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releve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>, шаг-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, подскоки, припадания, </w:t>
      </w:r>
      <w:r>
        <w:rPr>
          <w:sz w:val="24"/>
          <w:szCs w:val="24"/>
          <w:lang w:val="en-US"/>
        </w:rPr>
        <w:t>pirouettes</w:t>
      </w:r>
      <w:r>
        <w:rPr>
          <w:sz w:val="24"/>
          <w:szCs w:val="24"/>
        </w:rPr>
        <w:t>).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Приемом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releve</w:t>
      </w:r>
      <w:r>
        <w:rPr>
          <w:sz w:val="24"/>
          <w:szCs w:val="24"/>
        </w:rPr>
        <w:t xml:space="preserve"> (два на месте, третий –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-подготовка, четвертый – вращение) – 1 полугодие – двойное вращение за 4-м разом.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Приемом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(аналогичная схема изучения).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Приемом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-каблучки (аналогичная схема изучения).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Приемом </w:t>
      </w:r>
      <w:r>
        <w:rPr>
          <w:sz w:val="24"/>
          <w:szCs w:val="24"/>
          <w:lang w:val="en-US"/>
        </w:rPr>
        <w:t>pirouettes</w:t>
      </w:r>
      <w:r>
        <w:rPr>
          <w:sz w:val="24"/>
          <w:szCs w:val="24"/>
        </w:rPr>
        <w:t xml:space="preserve"> (аналогичная схема изучения).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Разучивается «вкручивающаяся» на месте концовка вращений с выходом на полупальцы в финале.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Припадания мелкие, быстрые.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Вращения на одной ноге, вторая на щи</w:t>
      </w:r>
      <w:r>
        <w:rPr>
          <w:sz w:val="24"/>
          <w:szCs w:val="24"/>
        </w:rPr>
        <w:t>колотке невыворотно, с  приходом во 2 позицию (невыворотно), без пауз, но в медленном темпе – 1 полугодие.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 же самое вращение в нормальном темпе – 2 полугодие.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Разучивается «вкручивающаяся» концовка приемом вращения на одной ноге через 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невыворотно</w:t>
      </w:r>
      <w:r>
        <w:rPr>
          <w:sz w:val="24"/>
          <w:szCs w:val="24"/>
        </w:rPr>
        <w:t xml:space="preserve">, уходит в позицию. Концовка в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 xml:space="preserve"> или в полупальцы – 2 полугодие.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«Обертас» по 1 прямой позиции – 1 полугодие.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«Обертас» по 1 прямой позиции с ударом – 2 полугодие.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«Обертас» с </w:t>
      </w:r>
      <w:r>
        <w:rPr>
          <w:sz w:val="24"/>
          <w:szCs w:val="24"/>
          <w:lang w:val="en-US"/>
        </w:rPr>
        <w:t>rond</w:t>
      </w:r>
      <w:r>
        <w:rPr>
          <w:sz w:val="24"/>
          <w:szCs w:val="24"/>
        </w:rPr>
        <w:t xml:space="preserve">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 полугодие,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- конец 2 полугодия.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Разучивается окончание вращения приемом двойного </w:t>
      </w: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>.</w:t>
      </w:r>
    </w:p>
    <w:p w:rsidR="002867F2" w:rsidRDefault="00CE353E">
      <w:pPr>
        <w:widowControl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Вращения для мальчиков:</w:t>
      </w:r>
    </w:p>
    <w:p w:rsidR="002867F2" w:rsidRDefault="00CE353E">
      <w:pPr>
        <w:widowControl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tours</w:t>
      </w:r>
      <w:r>
        <w:rPr>
          <w:sz w:val="24"/>
          <w:szCs w:val="24"/>
        </w:rPr>
        <w:t>,</w:t>
      </w:r>
    </w:p>
    <w:p w:rsidR="002867F2" w:rsidRDefault="00CE353E">
      <w:pPr>
        <w:widowControl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  <w:lang w:val="en-US"/>
        </w:rPr>
        <w:t>pirouettes</w:t>
      </w:r>
      <w:r>
        <w:rPr>
          <w:sz w:val="24"/>
          <w:szCs w:val="24"/>
        </w:rPr>
        <w:t>.</w:t>
      </w:r>
    </w:p>
    <w:p w:rsidR="002867F2" w:rsidRDefault="00CE353E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15. Поджатые прыжки в чередовании с другими приемами вращений на месте.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диагонали класса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Tour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pique</w:t>
      </w:r>
      <w:r>
        <w:rPr>
          <w:sz w:val="24"/>
          <w:szCs w:val="24"/>
        </w:rPr>
        <w:t xml:space="preserve"> в раскладке, с рукой в характере украи</w:t>
      </w:r>
      <w:r>
        <w:rPr>
          <w:sz w:val="24"/>
          <w:szCs w:val="24"/>
        </w:rPr>
        <w:t>нского танца, с рукой с платочком в русском характере.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Бег с выбрасыванием правой ноги вперед.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Бег по 1 прямой позиции (повотор за два бега) – 1 полугодие, поворот за один бег – 2 полугодие.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Большие «блинчики» в сочетании с бегом  в различных  ритмических </w:t>
      </w:r>
      <w:r>
        <w:rPr>
          <w:sz w:val="24"/>
          <w:szCs w:val="24"/>
        </w:rPr>
        <w:t>рисунках – 2 полугодие.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Большие «блинчики» в чередовании с маленькими «блинчиками», в различных ритмических рисунках.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Большой «блинчик» в сочетании с </w:t>
      </w: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>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Маленький «блинчик» в сочетании с вращением шаг на «каблучок».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Дробные выстукивания в повороте в с</w:t>
      </w:r>
      <w:r>
        <w:rPr>
          <w:sz w:val="24"/>
          <w:szCs w:val="24"/>
        </w:rPr>
        <w:t>оединении с шагом на каблук, выносом ноги на каблук, «ковырялочкой» с выбиванием ноги в сторону.</w:t>
      </w:r>
    </w:p>
    <w:p w:rsidR="002867F2" w:rsidRDefault="00CE353E">
      <w:pPr>
        <w:widowControl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Мужские вращения с использованием пройденного материала.</w:t>
      </w:r>
    </w:p>
    <w:p w:rsidR="002867F2" w:rsidRDefault="002867F2">
      <w:pPr>
        <w:widowControl/>
        <w:spacing w:line="276" w:lineRule="auto"/>
        <w:ind w:left="814" w:firstLine="0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кругу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Приемом шаг-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>, вращение за один шаг.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Подскоки, вращение за один шаг.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Маленькие</w:t>
      </w:r>
      <w:r>
        <w:rPr>
          <w:sz w:val="24"/>
          <w:szCs w:val="24"/>
        </w:rPr>
        <w:t xml:space="preserve"> «блинчики», поворот за один шаг.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Большие «блинчики», аналогично.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по 1 прямой позиции.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с выбрасыванием ноги вперед.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«Шаг-каблучок», вращение за один шаг.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Tour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pique</w:t>
      </w:r>
      <w:r>
        <w:rPr>
          <w:sz w:val="24"/>
          <w:szCs w:val="24"/>
        </w:rPr>
        <w:t xml:space="preserve"> в раскладке с рукой за голову (украинское), с платочком (русское) в 3 позицию.</w:t>
      </w:r>
    </w:p>
    <w:p w:rsidR="002867F2" w:rsidRDefault="00CE353E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</w:t>
      </w:r>
      <w:r>
        <w:rPr>
          <w:sz w:val="24"/>
          <w:szCs w:val="24"/>
        </w:rPr>
        <w:t>ная дробь в повороте с переступаниями через «ковырялочку».</w:t>
      </w:r>
    </w:p>
    <w:p w:rsidR="002867F2" w:rsidRDefault="00CE353E">
      <w:pPr>
        <w:widowControl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Мужские трюковые вращения.</w:t>
      </w:r>
    </w:p>
    <w:p w:rsidR="002867F2" w:rsidRDefault="002867F2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к изучению танцы: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Русские танцы. Танцы местной традиции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Танцы народов Поволжья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Итальянские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Испанские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Мексиканские танцы</w:t>
      </w:r>
    </w:p>
    <w:p w:rsidR="002867F2" w:rsidRDefault="002867F2">
      <w:pPr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 окончании четвертог</w:t>
      </w:r>
      <w:r>
        <w:rPr>
          <w:b/>
          <w:sz w:val="24"/>
          <w:szCs w:val="24"/>
        </w:rPr>
        <w:t>о года обучения учащиеся должны знать и уметь: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исполнять грамотно выразительно и технично экзерсис у станка и на середине зала;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передавать национальный характер русского танца, танцев народов Поволжья, итальянского, испанского,  мексиканского 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ориентироваться в пространстве во время движения танцевальных комбинаций и этюдных форм;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правильно </w:t>
      </w:r>
      <w:r>
        <w:rPr>
          <w:sz w:val="24"/>
          <w:szCs w:val="24"/>
        </w:rPr>
        <w:t>распределять силы во время исполнения танцевальных композиций, воспитывать выносливость.</w:t>
      </w:r>
    </w:p>
    <w:p w:rsidR="002867F2" w:rsidRDefault="002867F2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 год  обучения (8 класс)</w:t>
      </w: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у станка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Demi pliés и grand pliés (полуприседания и приседания).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II. Battements  tendus  (скольжение ногой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Pas tortillé  (развороты стоп). 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IV. Battemets tendus jetés  (</w:t>
      </w:r>
      <w:r>
        <w:rPr>
          <w:sz w:val="24"/>
          <w:szCs w:val="24"/>
        </w:rPr>
        <w:t>маленькиеброски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   Flic-flac (мазок к себе от себя).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VI.  Rond de jambe par terre (круговые скольжения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VII. Маленькое 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VIII. Большое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  </w:t>
      </w:r>
      <w:r>
        <w:rPr>
          <w:sz w:val="24"/>
          <w:szCs w:val="24"/>
          <w:lang w:val="en-US"/>
        </w:rPr>
        <w:t>Battemetsfondus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мягкое, тающее движение).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X.   «</w:t>
      </w:r>
      <w:r>
        <w:rPr>
          <w:sz w:val="24"/>
          <w:szCs w:val="24"/>
        </w:rPr>
        <w:t>Веревочка</w:t>
      </w:r>
      <w:r>
        <w:rPr>
          <w:sz w:val="24"/>
          <w:szCs w:val="24"/>
          <w:lang w:val="en-US"/>
        </w:rPr>
        <w:t>».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XI.   Battment développé 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XII.  </w:t>
      </w:r>
      <w:r>
        <w:rPr>
          <w:sz w:val="24"/>
          <w:szCs w:val="24"/>
        </w:rPr>
        <w:t>Дробныевыстукивания</w:t>
      </w:r>
      <w:r>
        <w:rPr>
          <w:sz w:val="24"/>
          <w:szCs w:val="24"/>
          <w:lang w:val="en-US"/>
        </w:rPr>
        <w:t>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XIII. Grands battements jetes (</w:t>
      </w:r>
      <w:r>
        <w:rPr>
          <w:sz w:val="24"/>
          <w:szCs w:val="24"/>
        </w:rPr>
        <w:t>большиеброскиногой</w:t>
      </w:r>
      <w:r>
        <w:rPr>
          <w:sz w:val="24"/>
          <w:szCs w:val="24"/>
          <w:lang w:val="en-US"/>
        </w:rPr>
        <w:t>).</w:t>
      </w:r>
    </w:p>
    <w:p w:rsidR="002867F2" w:rsidRDefault="002867F2">
      <w:pPr>
        <w:widowControl/>
        <w:spacing w:line="276" w:lineRule="auto"/>
        <w:ind w:firstLine="0"/>
        <w:jc w:val="center"/>
        <w:rPr>
          <w:b/>
          <w:sz w:val="24"/>
          <w:szCs w:val="24"/>
          <w:lang w:val="en-US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«Праздничный поклон».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Припадания накрест (быстрое).</w:t>
      </w:r>
    </w:p>
    <w:p w:rsidR="002867F2" w:rsidRDefault="00CE353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Ускоренная «гармошечка» (без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) вокруг себя.</w:t>
      </w:r>
    </w:p>
    <w:p w:rsidR="002867F2" w:rsidRDefault="00CE353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 и двойная с поворотом на 360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в приседании на полупальцах и на вытянутых ногах.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«Моталочка» с поворотом.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Ход на ребро каблука с подбивкой и продвижением вперед.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Шаг-бег с наклоном в корпусе; бег с отб</w:t>
      </w:r>
      <w:r>
        <w:rPr>
          <w:sz w:val="24"/>
          <w:szCs w:val="24"/>
        </w:rPr>
        <w:t>расыванием ног назад с акцентированным исполнением; бег с поднятием согнутых ног вперед, как на месте, так и в продвижении; тот же бег в различном ритмическом рисунке.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Основные ходы танца «Матаня» Орловской области и сопуствующие им движения рук.</w:t>
      </w:r>
    </w:p>
    <w:p w:rsidR="002867F2" w:rsidRDefault="00CE353E">
      <w:pPr>
        <w:pStyle w:val="af0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Дробные в</w:t>
      </w:r>
      <w:r>
        <w:rPr>
          <w:sz w:val="24"/>
          <w:szCs w:val="24"/>
        </w:rPr>
        <w:t>ыстукивания в характере танца «Матаня» и «хлопушки».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 Трюки мужского характера: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«кольцо»;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«пистолет»;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«экскаватор»;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«циркуль»;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«склепка»;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«голубцы» с поджатыми ногами с переходом на полупальцы.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«ползунок» (ноги вперед, в сторону и на возду</w:t>
      </w:r>
      <w:r>
        <w:rPr>
          <w:sz w:val="24"/>
          <w:szCs w:val="24"/>
        </w:rPr>
        <w:t>х).</w:t>
      </w:r>
    </w:p>
    <w:p w:rsidR="002867F2" w:rsidRDefault="002867F2">
      <w:pPr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на середине зала</w:t>
      </w:r>
    </w:p>
    <w:p w:rsidR="002867F2" w:rsidRDefault="00CE353E">
      <w:pPr>
        <w:pStyle w:val="af0"/>
        <w:widowControl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Отскоки по 1 прямой позиции в повороте с выносом правой ноги на каблук.</w:t>
      </w:r>
    </w:p>
    <w:p w:rsidR="002867F2" w:rsidRDefault="00CE353E">
      <w:pPr>
        <w:pStyle w:val="af0"/>
        <w:widowControl/>
        <w:numPr>
          <w:ilvl w:val="0"/>
          <w:numId w:val="1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Поворот 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с переступанием на полупальцах.</w:t>
      </w:r>
    </w:p>
    <w:p w:rsidR="002867F2" w:rsidRDefault="00CE353E">
      <w:pPr>
        <w:pStyle w:val="af0"/>
        <w:widowControl/>
        <w:numPr>
          <w:ilvl w:val="0"/>
          <w:numId w:val="1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Вращение по 2 позиции невыворотно, стремительно.</w:t>
      </w:r>
    </w:p>
    <w:p w:rsidR="002867F2" w:rsidRDefault="00CE353E">
      <w:pPr>
        <w:pStyle w:val="af0"/>
        <w:widowControl/>
        <w:numPr>
          <w:ilvl w:val="0"/>
          <w:numId w:val="1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Бег на месте со скоком в 1 прямую позицию на </w:t>
      </w:r>
      <w:r>
        <w:rPr>
          <w:sz w:val="24"/>
          <w:szCs w:val="24"/>
        </w:rPr>
        <w:t>сильную музыкальную долю.</w:t>
      </w:r>
    </w:p>
    <w:p w:rsidR="002867F2" w:rsidRDefault="00CE353E">
      <w:pPr>
        <w:pStyle w:val="af0"/>
        <w:widowControl/>
        <w:numPr>
          <w:ilvl w:val="0"/>
          <w:numId w:val="1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Вращения мужского характера в сочетании с изученными движениями народного танца.</w:t>
      </w:r>
    </w:p>
    <w:p w:rsidR="002867F2" w:rsidRDefault="002867F2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диагонали зала</w:t>
      </w:r>
    </w:p>
    <w:p w:rsidR="002867F2" w:rsidRDefault="00CE353E">
      <w:pPr>
        <w:pStyle w:val="af0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>:</w:t>
      </w:r>
    </w:p>
    <w:p w:rsidR="002867F2" w:rsidRDefault="00CE353E">
      <w:pPr>
        <w:pStyle w:val="af0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 xml:space="preserve"> в сочетании с вращением на мелких переступаниях в </w:t>
      </w:r>
      <w:r>
        <w:rPr>
          <w:sz w:val="24"/>
          <w:szCs w:val="24"/>
          <w:lang w:val="en-US"/>
        </w:rPr>
        <w:t>demiplie</w:t>
      </w:r>
      <w:r>
        <w:rPr>
          <w:sz w:val="24"/>
          <w:szCs w:val="24"/>
        </w:rPr>
        <w:t>;</w:t>
      </w:r>
    </w:p>
    <w:p w:rsidR="002867F2" w:rsidRDefault="00CE353E">
      <w:pPr>
        <w:pStyle w:val="af0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 xml:space="preserve"> в сочетании с вращением на каблучок;</w:t>
      </w:r>
    </w:p>
    <w:p w:rsidR="002867F2" w:rsidRDefault="00CE353E">
      <w:pPr>
        <w:pStyle w:val="af0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же с двойным вращением – 2 полугодие;</w:t>
      </w:r>
    </w:p>
    <w:p w:rsidR="002867F2" w:rsidRDefault="00CE353E">
      <w:pPr>
        <w:pStyle w:val="af0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Маленькие «блинчики» в сочетании с воздушной прокруткой и  </w:t>
      </w:r>
      <w:r>
        <w:rPr>
          <w:sz w:val="24"/>
          <w:szCs w:val="24"/>
          <w:lang w:val="en-US"/>
        </w:rPr>
        <w:t>grandrond</w:t>
      </w:r>
      <w:r>
        <w:rPr>
          <w:sz w:val="24"/>
          <w:szCs w:val="24"/>
        </w:rPr>
        <w:t xml:space="preserve"> приемом «обертас» с высотой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 полугодие и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2 полугодие.</w:t>
      </w:r>
    </w:p>
    <w:p w:rsidR="002867F2" w:rsidRDefault="00CE353E">
      <w:pPr>
        <w:pStyle w:val="af0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Вращение на перескоках с ударами по 1 прямой позиции (стремительное).</w:t>
      </w:r>
    </w:p>
    <w:p w:rsidR="002867F2" w:rsidRDefault="00CE353E">
      <w:pPr>
        <w:pStyle w:val="af0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Вращения</w:t>
      </w:r>
      <w:r>
        <w:rPr>
          <w:sz w:val="24"/>
          <w:szCs w:val="24"/>
        </w:rPr>
        <w:t xml:space="preserve"> в характере пройденных национальных танцев.</w:t>
      </w:r>
    </w:p>
    <w:p w:rsidR="002867F2" w:rsidRDefault="00CE353E">
      <w:pPr>
        <w:pStyle w:val="af0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Вращения мужские с использованием трюковых элементов.</w:t>
      </w:r>
    </w:p>
    <w:p w:rsidR="002867F2" w:rsidRDefault="002867F2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кругу зала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Отработка концовок во вращениях соответственно пройденным приемам вращений на середине зала.</w:t>
      </w:r>
    </w:p>
    <w:p w:rsidR="002867F2" w:rsidRDefault="00CE353E">
      <w:pPr>
        <w:pStyle w:val="af0"/>
        <w:widowControl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Вращения в различных сочетаниях и в разл</w:t>
      </w:r>
      <w:r>
        <w:rPr>
          <w:sz w:val="24"/>
          <w:szCs w:val="24"/>
        </w:rPr>
        <w:t>ичных музыкальных ритмах.</w:t>
      </w:r>
    </w:p>
    <w:p w:rsidR="002867F2" w:rsidRDefault="00CE353E">
      <w:pPr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t>Вращения в характере изученных национальных танцев.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к изучению танцы: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Региональные танцы  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Калмыцкие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Испанские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Венгерские танцы</w:t>
      </w:r>
    </w:p>
    <w:p w:rsidR="002867F2" w:rsidRDefault="00CE353E">
      <w:pPr>
        <w:widowControl/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Болгарские танцы</w:t>
      </w:r>
    </w:p>
    <w:p w:rsidR="002867F2" w:rsidRDefault="002867F2">
      <w:pPr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2867F2" w:rsidRDefault="00CE353E">
      <w:pPr>
        <w:widowControl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окончании пятого года обучения учащиеся должны знать и </w:t>
      </w:r>
      <w:r>
        <w:rPr>
          <w:b/>
          <w:sz w:val="24"/>
          <w:szCs w:val="24"/>
        </w:rPr>
        <w:t>уметь: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исполнять грамотно, выразительно и технично экзерсис у станка и на середине зала;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передавать национальный характер русского, калмыцкого, испанского, венгерского и болгарского танцев;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ориентироваться в пространстве во время движения танцевальны</w:t>
      </w:r>
      <w:r>
        <w:rPr>
          <w:sz w:val="24"/>
          <w:szCs w:val="24"/>
        </w:rPr>
        <w:t>х комбинаций и этюдных форм;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2867F2" w:rsidRDefault="00CE353E">
      <w:pPr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 правильно распределять силы во время исполнения танцевальных композиций,</w:t>
      </w:r>
      <w:r>
        <w:rPr>
          <w:sz w:val="24"/>
          <w:szCs w:val="24"/>
        </w:rPr>
        <w:t xml:space="preserve"> воспитывать выносливость.</w:t>
      </w:r>
    </w:p>
    <w:p w:rsidR="002867F2" w:rsidRDefault="002867F2">
      <w:pPr>
        <w:widowControl/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Шестой год обучения (9 класс)</w:t>
      </w:r>
    </w:p>
    <w:p w:rsidR="002867F2" w:rsidRDefault="00CE353E">
      <w:pPr>
        <w:spacing w:line="276" w:lineRule="auto"/>
        <w:ind w:firstLine="708"/>
        <w:rPr>
          <w:rFonts w:eastAsia="Geeza Pro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 xml:space="preserve">6 год обучения </w:t>
      </w:r>
      <w:r>
        <w:rPr>
          <w:rFonts w:eastAsia="Geeza Pro"/>
          <w:sz w:val="24"/>
          <w:szCs w:val="24"/>
        </w:rPr>
        <w:t>является дополнительным годом обучения</w:t>
      </w:r>
      <w:r>
        <w:rPr>
          <w:rFonts w:eastAsia="Geeza Pro"/>
          <w:color w:val="000000"/>
          <w:sz w:val="24"/>
          <w:szCs w:val="24"/>
        </w:rPr>
        <w:t xml:space="preserve"> по предпрофессиональной общеобразовательной программе в области хореографического искусства. Обучение учащихся этого класса  направленно на подг</w:t>
      </w:r>
      <w:r>
        <w:rPr>
          <w:rFonts w:eastAsia="Geeza Pro"/>
          <w:color w:val="000000"/>
          <w:sz w:val="24"/>
          <w:szCs w:val="24"/>
        </w:rPr>
        <w:t xml:space="preserve">отовку к поступлению в среднее профессиональное образовательное учреждение. </w:t>
      </w:r>
    </w:p>
    <w:p w:rsidR="002867F2" w:rsidRDefault="00CE353E">
      <w:pPr>
        <w:spacing w:line="276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Экзерсис у станка</w:t>
      </w:r>
    </w:p>
    <w:p w:rsidR="002867F2" w:rsidRDefault="00CE353E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Demi pliés и grand pliés (полуприседания и приседания).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II.  Battements  tendus  (скольжение ногой по полу) 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Pas tortillé  (развороты стоп). 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IV. </w:t>
      </w:r>
      <w:r>
        <w:rPr>
          <w:sz w:val="24"/>
          <w:szCs w:val="24"/>
          <w:lang w:val="en-US"/>
        </w:rPr>
        <w:t>Battemets tendus jetés  (</w:t>
      </w:r>
      <w:r>
        <w:rPr>
          <w:sz w:val="24"/>
          <w:szCs w:val="24"/>
        </w:rPr>
        <w:t>маленькиеброски</w:t>
      </w:r>
      <w:r>
        <w:rPr>
          <w:sz w:val="24"/>
          <w:szCs w:val="24"/>
          <w:lang w:val="en-US"/>
        </w:rPr>
        <w:t>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  Flic-flac (мазок к себе от себя) на материале цыганского танца.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VI. Rond de jambe par terre (круговые скольжения по полу).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VII. Большое каблучное.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Battemetsfondus</w:t>
      </w:r>
      <w:r>
        <w:rPr>
          <w:sz w:val="24"/>
          <w:szCs w:val="24"/>
        </w:rPr>
        <w:t xml:space="preserve"> (мягкое, тающее движение).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 «Веревочк</w:t>
      </w:r>
      <w:r>
        <w:rPr>
          <w:sz w:val="24"/>
          <w:szCs w:val="24"/>
        </w:rPr>
        <w:t>а».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Battmentd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velopp</w:t>
      </w:r>
      <w:r>
        <w:rPr>
          <w:sz w:val="24"/>
          <w:szCs w:val="24"/>
        </w:rPr>
        <w:t>é .</w:t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. Дробные выстукивания.</w:t>
      </w:r>
    </w:p>
    <w:p w:rsidR="002867F2" w:rsidRDefault="00CE353E">
      <w:pPr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XII. Grands battements jetes (</w:t>
      </w:r>
      <w:r>
        <w:rPr>
          <w:sz w:val="24"/>
          <w:szCs w:val="24"/>
        </w:rPr>
        <w:t>большиеброскиногой</w:t>
      </w:r>
      <w:r>
        <w:rPr>
          <w:sz w:val="24"/>
          <w:szCs w:val="24"/>
          <w:lang w:val="en-US"/>
        </w:rPr>
        <w:t>).</w:t>
      </w:r>
    </w:p>
    <w:p w:rsidR="002867F2" w:rsidRDefault="002867F2">
      <w:pPr>
        <w:spacing w:line="276" w:lineRule="auto"/>
        <w:ind w:firstLine="0"/>
        <w:rPr>
          <w:sz w:val="24"/>
          <w:szCs w:val="24"/>
          <w:lang w:val="en-US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Экзерсис на середине зала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Поклон в выбранном национальном характере. 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Ускоренная «гармошечка» (без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 xml:space="preserve">) в сочитании с </w:t>
      </w:r>
      <w:r>
        <w:rPr>
          <w:sz w:val="24"/>
          <w:szCs w:val="24"/>
          <w:lang w:val="en-US"/>
        </w:rPr>
        <w:t>degaje</w:t>
      </w:r>
      <w:r>
        <w:rPr>
          <w:sz w:val="24"/>
          <w:szCs w:val="24"/>
        </w:rPr>
        <w:t>.</w:t>
      </w:r>
    </w:p>
    <w:p w:rsidR="002867F2" w:rsidRDefault="00CE353E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«Веревочки»: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простая, с </w:t>
      </w:r>
      <w:r>
        <w:rPr>
          <w:sz w:val="24"/>
          <w:szCs w:val="24"/>
        </w:rPr>
        <w:t>подскоком на одной ноге, другая – на щиколотке впереди, исполняются развороты бедра;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простая, с неоднократным подскоком после переноса ноги и подмены;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двойная, аналогично исполнению простой – 2 полугодие;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три веревочки и подскок с поджатыми ногами;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сочет</w:t>
      </w:r>
      <w:r>
        <w:rPr>
          <w:sz w:val="24"/>
          <w:szCs w:val="24"/>
        </w:rPr>
        <w:t>ании со всевозможными приемами поворотов;</w:t>
      </w:r>
    </w:p>
    <w:p w:rsidR="002867F2" w:rsidRDefault="00CE353E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основе национального характера. 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разновидности простых сценических ходов в сочетании с другими движениями и</w:t>
      </w:r>
      <w:r>
        <w:rPr>
          <w:sz w:val="24"/>
          <w:szCs w:val="24"/>
        </w:rPr>
        <w:t xml:space="preserve"> движениями рук в характере изучаемых народностей.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Разновидности хороводных ходов в сочетании с другими движениями и движениями рук в характере изучаемых народностей.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Ход с подбивкой и продвижением вперед.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Ход на ребро каблука с подбивкой и продвижением </w:t>
      </w:r>
      <w:r>
        <w:rPr>
          <w:sz w:val="24"/>
          <w:szCs w:val="24"/>
        </w:rPr>
        <w:t>вперед.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Шаг-бег с наклоном в корпусе.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Основные ходы регионального танца и сопутствующие им движения рук (в сценическом варианте).</w:t>
      </w:r>
    </w:p>
    <w:p w:rsidR="002867F2" w:rsidRDefault="00CE353E">
      <w:pPr>
        <w:pStyle w:val="af0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«Хлопушки»</w:t>
      </w:r>
      <w:r>
        <w:rPr>
          <w:sz w:val="24"/>
          <w:szCs w:val="24"/>
        </w:rPr>
        <w:t xml:space="preserve"> и «закладки»:</w:t>
      </w:r>
    </w:p>
    <w:p w:rsidR="002867F2" w:rsidRDefault="00CE353E">
      <w:pPr>
        <w:pStyle w:val="af0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«закладка» на месте;</w:t>
      </w:r>
    </w:p>
    <w:p w:rsidR="002867F2" w:rsidRDefault="00CE353E">
      <w:pPr>
        <w:pStyle w:val="af0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«закладка» в продвижении;</w:t>
      </w:r>
    </w:p>
    <w:p w:rsidR="002867F2" w:rsidRDefault="00CE353E">
      <w:pPr>
        <w:pStyle w:val="af0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«хлопушки» в характере пройденных национальных танцев.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 Трюки мужского характера: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«экскаватор»;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«циркуль»;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«склепка»;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«голубцы» с поджатыми ногами с переходом на полупальцы.</w:t>
      </w:r>
    </w:p>
    <w:p w:rsidR="002867F2" w:rsidRDefault="00CE353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sz w:val="24"/>
          <w:szCs w:val="24"/>
        </w:rPr>
        <w:t>ползунок» (ноги вперед, в сторону и на воздух).</w:t>
      </w:r>
    </w:p>
    <w:p w:rsidR="002867F2" w:rsidRDefault="002867F2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на середине зала</w:t>
      </w:r>
    </w:p>
    <w:p w:rsidR="002867F2" w:rsidRDefault="00CE353E">
      <w:pPr>
        <w:pStyle w:val="af0"/>
        <w:widowControl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Сочетания вращений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retere</w:t>
      </w:r>
      <w:r>
        <w:rPr>
          <w:sz w:val="24"/>
          <w:szCs w:val="24"/>
        </w:rPr>
        <w:t xml:space="preserve"> с вращением 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>-каблучки (с выходом на двойное вращение на каблучках).</w:t>
      </w:r>
    </w:p>
    <w:p w:rsidR="002867F2" w:rsidRDefault="00CE353E">
      <w:pPr>
        <w:pStyle w:val="af0"/>
        <w:widowControl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Двойное и тройное («скоростное») </w:t>
      </w: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 xml:space="preserve"> в качестве концовки того или иного вращения.</w:t>
      </w:r>
    </w:p>
    <w:p w:rsidR="002867F2" w:rsidRDefault="00CE353E">
      <w:pPr>
        <w:pStyle w:val="af0"/>
        <w:widowControl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Вращение на одной ноге с открытой в сторону другой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подъем сокращен – 1 полугодие,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второе полугодие.</w:t>
      </w:r>
    </w:p>
    <w:p w:rsidR="002867F2" w:rsidRDefault="00CE353E">
      <w:pPr>
        <w:pStyle w:val="af0"/>
        <w:widowControl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Вращения с использованием движений из национальных танцев.</w:t>
      </w:r>
    </w:p>
    <w:p w:rsidR="002867F2" w:rsidRDefault="00CE353E">
      <w:pPr>
        <w:pStyle w:val="af0"/>
        <w:widowControl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Вращения мужского характера в соче</w:t>
      </w:r>
      <w:r>
        <w:rPr>
          <w:sz w:val="24"/>
          <w:szCs w:val="24"/>
        </w:rPr>
        <w:t xml:space="preserve">тании с изученными движениями народного танца.                                                                                 </w:t>
      </w: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диагонали зала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>:</w:t>
      </w:r>
    </w:p>
    <w:p w:rsidR="002867F2" w:rsidRDefault="00CE353E">
      <w:pPr>
        <w:pStyle w:val="af0"/>
        <w:widowControl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shaine</w:t>
      </w:r>
      <w:r>
        <w:rPr>
          <w:sz w:val="24"/>
          <w:szCs w:val="24"/>
        </w:rPr>
        <w:t xml:space="preserve"> в сочетании с шагом на полупальцы рабочей ноги и вращением на  </w:t>
      </w:r>
      <w:r>
        <w:rPr>
          <w:sz w:val="24"/>
          <w:szCs w:val="24"/>
          <w:lang w:val="en-US"/>
        </w:rPr>
        <w:t>plie</w:t>
      </w:r>
      <w:r>
        <w:rPr>
          <w:sz w:val="24"/>
          <w:szCs w:val="24"/>
        </w:rPr>
        <w:t xml:space="preserve"> на одной ноге, вто</w:t>
      </w:r>
      <w:r>
        <w:rPr>
          <w:sz w:val="24"/>
          <w:szCs w:val="24"/>
        </w:rPr>
        <w:t>рая согнута в колене невыворотно;</w:t>
      </w:r>
    </w:p>
    <w:p w:rsidR="002867F2" w:rsidRDefault="00CE353E">
      <w:pPr>
        <w:pStyle w:val="af0"/>
        <w:widowControl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 же, с двойным вращением – 2 полугодие;</w:t>
      </w:r>
    </w:p>
    <w:p w:rsidR="002867F2" w:rsidRDefault="00CE353E">
      <w:pPr>
        <w:pStyle w:val="af0"/>
        <w:widowControl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Мелкие переборы каблучками («триоли») в повороте.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Маленькие «блинчики» в сочетании с воздушной прокруткой и  </w:t>
      </w:r>
      <w:r>
        <w:rPr>
          <w:sz w:val="24"/>
          <w:szCs w:val="24"/>
          <w:lang w:val="en-US"/>
        </w:rPr>
        <w:t>grandrond</w:t>
      </w:r>
      <w:r>
        <w:rPr>
          <w:sz w:val="24"/>
          <w:szCs w:val="24"/>
        </w:rPr>
        <w:t xml:space="preserve"> приемом «обертас» с высотой на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 полугодие и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2 по</w:t>
      </w:r>
      <w:r>
        <w:rPr>
          <w:sz w:val="24"/>
          <w:szCs w:val="24"/>
        </w:rPr>
        <w:t>лугодие.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Вращение на переборах с ударами по 1 прямой позиции (стремительное).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Вращения комбинированные с использованием «молоточков», «моталочек», воздушных и </w:t>
      </w:r>
      <w:r>
        <w:rPr>
          <w:sz w:val="24"/>
          <w:szCs w:val="24"/>
          <w:lang w:val="en-US"/>
        </w:rPr>
        <w:t>parterre</w:t>
      </w:r>
      <w:r>
        <w:rPr>
          <w:sz w:val="24"/>
          <w:szCs w:val="24"/>
        </w:rPr>
        <w:t xml:space="preserve">  «ковырялочек», «подбивочек», переборов, отскоков, отведением ноги в сторону и назад.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</w:t>
      </w:r>
      <w:r>
        <w:rPr>
          <w:sz w:val="24"/>
          <w:szCs w:val="24"/>
        </w:rPr>
        <w:t>ащения в характере пройденных национальных танцев.</w:t>
      </w:r>
    </w:p>
    <w:p w:rsidR="002867F2" w:rsidRDefault="00CE353E">
      <w:pPr>
        <w:pStyle w:val="af0"/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Вращения мужские с использованием трюковых элементов.</w:t>
      </w:r>
    </w:p>
    <w:p w:rsidR="002867F2" w:rsidRDefault="002867F2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Вращения по кругу зала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Отработка концовок во вращениях соответственно пройденным приемам вращений на середине зала, с остановками  в различные позы,  </w:t>
      </w:r>
      <w:r>
        <w:rPr>
          <w:sz w:val="24"/>
          <w:szCs w:val="24"/>
        </w:rPr>
        <w:t>соответствующие изучаемым народным танцам, используя предметы атрибутики данного  танца.</w:t>
      </w:r>
    </w:p>
    <w:p w:rsidR="002867F2" w:rsidRDefault="00CE353E">
      <w:pPr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2867F2" w:rsidRDefault="00CE353E">
      <w:pPr>
        <w:widowControl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к изучению танцы: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Русские танцы 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Танцы народов Севера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Цыганский танец</w:t>
      </w:r>
    </w:p>
    <w:p w:rsidR="002867F2" w:rsidRDefault="00CE353E">
      <w:pPr>
        <w:spacing w:line="276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Польский танец </w:t>
      </w:r>
    </w:p>
    <w:p w:rsidR="002867F2" w:rsidRDefault="00CE353E">
      <w:pPr>
        <w:pStyle w:val="11"/>
        <w:widowControl/>
        <w:spacing w:line="276" w:lineRule="auto"/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Испанский танец</w:t>
      </w:r>
    </w:p>
    <w:p w:rsidR="002867F2" w:rsidRDefault="00CE353E">
      <w:pPr>
        <w:pStyle w:val="11"/>
        <w:widowControl/>
        <w:spacing w:line="276" w:lineRule="auto"/>
        <w:ind w:left="0" w:firstLine="0"/>
        <w:jc w:val="lef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Восточный танец</w:t>
      </w:r>
    </w:p>
    <w:p w:rsidR="002867F2" w:rsidRDefault="002867F2">
      <w:pPr>
        <w:pStyle w:val="11"/>
        <w:widowControl/>
        <w:spacing w:line="276" w:lineRule="auto"/>
        <w:ind w:left="0" w:firstLine="0"/>
        <w:jc w:val="left"/>
        <w:rPr>
          <w:sz w:val="24"/>
          <w:szCs w:val="24"/>
        </w:rPr>
      </w:pPr>
    </w:p>
    <w:p w:rsidR="002867F2" w:rsidRDefault="00CE35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окончании обучения  учащиеся должны знать и уметь: 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выполнять, не теряя методически грамотного  и технически виртуозного исполнения, экзерсис у станк</w:t>
      </w:r>
      <w:r>
        <w:rPr>
          <w:sz w:val="24"/>
          <w:szCs w:val="24"/>
        </w:rPr>
        <w:t>а и на середине зала, в соответствии с программными требованиями;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</w:t>
      </w:r>
      <w:r>
        <w:rPr>
          <w:sz w:val="24"/>
          <w:szCs w:val="24"/>
        </w:rPr>
        <w:lastRenderedPageBreak/>
        <w:t>приемы и навыки в па</w:t>
      </w:r>
      <w:r>
        <w:rPr>
          <w:sz w:val="24"/>
          <w:szCs w:val="24"/>
        </w:rPr>
        <w:t xml:space="preserve">рных танцах, сольных партиях, в массовых (построенных на рисунках) этюдах;     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используя  технически сложные движения народно-сценического танца, не теряя артистического исполнения, достоверно и грамотно передавать национальный калорит изучаемого хореог</w:t>
      </w:r>
      <w:r>
        <w:rPr>
          <w:sz w:val="24"/>
          <w:szCs w:val="24"/>
        </w:rPr>
        <w:t>рафического материала;</w:t>
      </w:r>
    </w:p>
    <w:p w:rsidR="002867F2" w:rsidRDefault="00CE3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2867F2" w:rsidRDefault="002867F2">
      <w:pPr>
        <w:widowControl/>
        <w:spacing w:beforeAutospacing="1" w:afterAutospacing="1" w:line="276" w:lineRule="auto"/>
        <w:ind w:firstLine="0"/>
        <w:contextualSpacing/>
        <w:jc w:val="left"/>
        <w:rPr>
          <w:rFonts w:eastAsia="Times New Roman"/>
          <w:sz w:val="24"/>
          <w:szCs w:val="24"/>
        </w:rPr>
      </w:pPr>
    </w:p>
    <w:p w:rsidR="002867F2" w:rsidRDefault="00CE353E">
      <w:pPr>
        <w:widowControl/>
        <w:spacing w:beforeAutospacing="1" w:afterAutospacing="1" w:line="276" w:lineRule="auto"/>
        <w:ind w:firstLine="0"/>
        <w:jc w:val="center"/>
        <w:rPr>
          <w:rFonts w:eastAsia="Times New Roman"/>
          <w:b/>
          <w:sz w:val="24"/>
          <w:szCs w:val="24"/>
        </w:rPr>
      </w:pPr>
      <w:bookmarkStart w:id="0" w:name="_Toc307513559"/>
      <w:r>
        <w:rPr>
          <w:rFonts w:eastAsia="Times New Roman"/>
          <w:b/>
          <w:sz w:val="24"/>
          <w:szCs w:val="24"/>
          <w:lang w:val="en-US"/>
        </w:rPr>
        <w:t>III</w:t>
      </w:r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ab/>
        <w:t xml:space="preserve">Требования к </w:t>
      </w:r>
      <w:bookmarkEnd w:id="0"/>
      <w:r>
        <w:rPr>
          <w:rFonts w:eastAsia="Times New Roman"/>
          <w:b/>
          <w:sz w:val="24"/>
          <w:szCs w:val="24"/>
        </w:rPr>
        <w:t>уровню подготовки обучающихся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знание рисунка народно-сценическог</w:t>
      </w:r>
      <w:r>
        <w:rPr>
          <w:sz w:val="24"/>
          <w:szCs w:val="24"/>
        </w:rPr>
        <w:t>о танца, особенностей взаимодействия с партнерами на сцене;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знание балетной терминологии;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знание элементов и основных комбинаций народно-сценического танца;</w:t>
      </w:r>
    </w:p>
    <w:p w:rsidR="002867F2" w:rsidRDefault="00CE353E">
      <w:pPr>
        <w:spacing w:line="276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особенностей постановки  корпуса, ног, рук, головы, танцевальных комбинаций;</w:t>
      </w:r>
    </w:p>
    <w:p w:rsidR="002867F2" w:rsidRDefault="00CE353E">
      <w:pPr>
        <w:spacing w:line="276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знание средств </w:t>
      </w:r>
      <w:r>
        <w:rPr>
          <w:color w:val="000000"/>
          <w:sz w:val="24"/>
          <w:szCs w:val="24"/>
        </w:rPr>
        <w:t>создания образа в хореографии;</w:t>
      </w:r>
    </w:p>
    <w:p w:rsidR="002867F2" w:rsidRDefault="00CE353E">
      <w:pPr>
        <w:spacing w:line="276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принципов взаимодействия музыкальных и хореографических выра</w:t>
      </w:r>
      <w:r>
        <w:rPr>
          <w:color w:val="000000"/>
          <w:sz w:val="24"/>
          <w:szCs w:val="24"/>
        </w:rPr>
        <w:softHyphen/>
        <w:t>зительных средств;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умение исполнять</w:t>
      </w:r>
      <w:r>
        <w:rPr>
          <w:sz w:val="24"/>
          <w:szCs w:val="24"/>
        </w:rPr>
        <w:t xml:space="preserve"> народно-сценические танцы на разных сценических площадках;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умение исполнять элементы и основные комбинации различных видов народно-сценических танцев;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умение распределять сценическую площадку, чувствовать ансамбль, со</w:t>
      </w:r>
      <w:r>
        <w:rPr>
          <w:sz w:val="24"/>
          <w:szCs w:val="24"/>
        </w:rPr>
        <w:softHyphen/>
        <w:t xml:space="preserve">хранять рисунок при исполнении </w:t>
      </w:r>
      <w:r>
        <w:rPr>
          <w:sz w:val="24"/>
          <w:szCs w:val="24"/>
        </w:rPr>
        <w:t>народно-сценического танца;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умение понимать и исполнять указания преподавателя;</w:t>
      </w:r>
    </w:p>
    <w:p w:rsidR="002867F2" w:rsidRDefault="00CE353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умение запоминать и воспроизводить «текст» народно-сценических танцев;</w:t>
      </w:r>
    </w:p>
    <w:p w:rsidR="002867F2" w:rsidRDefault="00CE353E">
      <w:pPr>
        <w:pStyle w:val="af"/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навыки музыкально-пластического  интонирования;</w:t>
      </w:r>
    </w:p>
    <w:p w:rsidR="002867F2" w:rsidRDefault="00CE353E">
      <w:pPr>
        <w:pStyle w:val="af"/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 также: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знание исторических основ танцевальной культуры,</w:t>
      </w:r>
      <w:r>
        <w:rPr>
          <w:sz w:val="24"/>
          <w:szCs w:val="24"/>
        </w:rPr>
        <w:t xml:space="preserve"> самобытности и образности танцев нашей страны и народов мира;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владение техникой исполнения программных движений как в экзерсисах, </w:t>
      </w:r>
      <w:r>
        <w:rPr>
          <w:sz w:val="24"/>
          <w:szCs w:val="24"/>
        </w:rPr>
        <w:t>так и в танцевально-сценической практике;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использование и владение навыками коллективного исполнительского творчества;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знание основных анатомо-физиологических особенностей человека;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знаний основ физической культуры и гигиены, правил охраны здоро</w:t>
      </w:r>
      <w:r>
        <w:rPr>
          <w:sz w:val="24"/>
          <w:szCs w:val="24"/>
        </w:rPr>
        <w:t>вья.</w:t>
      </w:r>
    </w:p>
    <w:p w:rsidR="002867F2" w:rsidRDefault="002867F2">
      <w:pPr>
        <w:pStyle w:val="11"/>
        <w:spacing w:line="276" w:lineRule="auto"/>
        <w:ind w:left="0" w:firstLine="0"/>
        <w:rPr>
          <w:b/>
          <w:i/>
          <w:sz w:val="24"/>
          <w:szCs w:val="24"/>
        </w:rPr>
      </w:pPr>
    </w:p>
    <w:p w:rsidR="002867F2" w:rsidRDefault="00CE353E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 xml:space="preserve"> Формы и методы контроля, система оценок</w:t>
      </w:r>
    </w:p>
    <w:p w:rsidR="002867F2" w:rsidRDefault="00CE353E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Аттестация: цели, виды, форма, содержание</w:t>
      </w:r>
    </w:p>
    <w:p w:rsidR="002867F2" w:rsidRDefault="00CE353E">
      <w:pPr>
        <w:spacing w:line="276" w:lineRule="auto"/>
        <w:ind w:firstLine="679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 xml:space="preserve">Оценка качества реализации программы «Народно-сценический танец» включает в себя </w:t>
      </w:r>
      <w:r>
        <w:rPr>
          <w:rFonts w:eastAsia="Geeza Pro"/>
          <w:color w:val="000000"/>
          <w:sz w:val="24"/>
          <w:szCs w:val="24"/>
        </w:rPr>
        <w:lastRenderedPageBreak/>
        <w:t>текущий контроль успеваемости, промежуточную и итоговую аттестацию обучающихся.</w:t>
      </w:r>
    </w:p>
    <w:p w:rsidR="002867F2" w:rsidRDefault="00CE353E">
      <w:pPr>
        <w:spacing w:line="276" w:lineRule="auto"/>
        <w:ind w:firstLine="679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867F2" w:rsidRDefault="00CE353E">
      <w:pPr>
        <w:spacing w:line="276" w:lineRule="auto"/>
        <w:ind w:firstLine="679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867F2" w:rsidRDefault="00CE353E">
      <w:pPr>
        <w:spacing w:line="276" w:lineRule="auto"/>
        <w:ind w:firstLine="679"/>
        <w:outlineLvl w:val="0"/>
        <w:rPr>
          <w:rFonts w:eastAsia="Geeza Pro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 xml:space="preserve">Промежуточная аттестация проводится в форме контрольных уроков, зачетов и экзаменов.  </w:t>
      </w:r>
    </w:p>
    <w:p w:rsidR="002867F2" w:rsidRDefault="00CE353E">
      <w:pPr>
        <w:spacing w:line="276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</w:t>
      </w:r>
      <w:r>
        <w:rPr>
          <w:sz w:val="24"/>
          <w:szCs w:val="24"/>
        </w:rPr>
        <w:t xml:space="preserve">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867F2" w:rsidRDefault="00CE353E">
      <w:pPr>
        <w:spacing w:line="276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>Требования к содержанию итоговой аттестации обучающихся определяются образовательным учреж</w:t>
      </w:r>
      <w:r>
        <w:rPr>
          <w:sz w:val="24"/>
          <w:szCs w:val="24"/>
        </w:rPr>
        <w:t xml:space="preserve">дением на основании ФГТ. </w:t>
      </w:r>
    </w:p>
    <w:p w:rsidR="002867F2" w:rsidRDefault="00CE353E">
      <w:pPr>
        <w:spacing w:line="276" w:lineRule="auto"/>
        <w:ind w:firstLine="679"/>
        <w:rPr>
          <w:iCs/>
          <w:sz w:val="24"/>
          <w:szCs w:val="24"/>
          <w:highlight w:val="magenta"/>
        </w:rPr>
      </w:pPr>
      <w:r>
        <w:rPr>
          <w:rFonts w:eastAsia="Geeza Pro"/>
          <w:color w:val="000000"/>
          <w:sz w:val="24"/>
          <w:szCs w:val="24"/>
        </w:rPr>
        <w:t xml:space="preserve">Итоговая аттестация проводится в форме выпускных экзаменов. </w:t>
      </w:r>
    </w:p>
    <w:p w:rsidR="002867F2" w:rsidRDefault="00CE353E">
      <w:pPr>
        <w:spacing w:line="276" w:lineRule="auto"/>
        <w:ind w:firstLine="679"/>
        <w:rPr>
          <w:sz w:val="24"/>
          <w:szCs w:val="24"/>
        </w:rPr>
      </w:pPr>
      <w:r>
        <w:rPr>
          <w:iCs/>
          <w:sz w:val="24"/>
          <w:szCs w:val="24"/>
        </w:rPr>
        <w:t>По итогам выпускного экзамена выставляется оценка</w:t>
      </w:r>
      <w:r>
        <w:rPr>
          <w:sz w:val="24"/>
          <w:szCs w:val="24"/>
        </w:rPr>
        <w:t xml:space="preserve"> «отлично», «хорошо», «удовлетворительно», «неудовлетворительно». </w:t>
      </w:r>
    </w:p>
    <w:p w:rsidR="002867F2" w:rsidRDefault="00CE353E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rFonts w:eastAsia="Helvetica"/>
          <w:i/>
          <w:sz w:val="24"/>
          <w:szCs w:val="24"/>
        </w:rPr>
        <w:t>2. Критерии оценок</w:t>
      </w:r>
    </w:p>
    <w:p w:rsidR="002867F2" w:rsidRDefault="00CE353E">
      <w:pPr>
        <w:spacing w:line="276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>Для аттестации обучающихся создают</w:t>
      </w:r>
      <w:r>
        <w:rPr>
          <w:sz w:val="24"/>
          <w:szCs w:val="24"/>
        </w:rPr>
        <w:t xml:space="preserve">ся фонды оценочных средств, которые включают в себя методы и средства контроля, позволяющие оценить приобретенные знания, умения и навыки.  </w:t>
      </w:r>
    </w:p>
    <w:p w:rsidR="002867F2" w:rsidRDefault="00CE353E">
      <w:pPr>
        <w:pStyle w:val="af1"/>
        <w:spacing w:line="276" w:lineRule="auto"/>
        <w:ind w:firstLine="679"/>
        <w:jc w:val="center"/>
        <w:rPr>
          <w:b/>
          <w:i/>
        </w:rPr>
      </w:pPr>
      <w:r>
        <w:rPr>
          <w:b/>
          <w:i/>
        </w:rPr>
        <w:t>Критерии оценки качества исполнения</w:t>
      </w:r>
    </w:p>
    <w:p w:rsidR="002867F2" w:rsidRDefault="00CE353E">
      <w:pPr>
        <w:pStyle w:val="af1"/>
        <w:spacing w:line="276" w:lineRule="auto"/>
        <w:ind w:firstLine="679"/>
        <w:jc w:val="both"/>
      </w:pPr>
      <w:r>
        <w:t xml:space="preserve">По итогам исполнения программы на контрольном уроке и экзамене выставляется </w:t>
      </w:r>
      <w:r>
        <w:t>оценка по пятибалльнойшкале:</w:t>
      </w:r>
    </w:p>
    <w:p w:rsidR="002867F2" w:rsidRDefault="002867F2">
      <w:pPr>
        <w:pStyle w:val="10"/>
        <w:spacing w:line="276" w:lineRule="auto"/>
        <w:ind w:firstLine="720"/>
        <w:rPr>
          <w:sz w:val="24"/>
          <w:szCs w:val="24"/>
        </w:rPr>
      </w:pPr>
    </w:p>
    <w:p w:rsidR="002867F2" w:rsidRDefault="00CE353E">
      <w:pPr>
        <w:pStyle w:val="Body1"/>
        <w:spacing w:line="276" w:lineRule="auto"/>
        <w:ind w:left="7920" w:firstLine="454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Таблица 5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217"/>
        <w:gridCol w:w="6354"/>
      </w:tblGrid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Helvetica" w:hAnsi="Times New Roman"/>
                <w:szCs w:val="24"/>
                <w:lang w:val="ru-RU"/>
              </w:rPr>
              <w:t xml:space="preserve"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материала, владение </w:t>
            </w:r>
            <w:r>
              <w:rPr>
                <w:rFonts w:ascii="Times New Roman" w:eastAsia="Helvetica" w:hAnsi="Times New Roman"/>
                <w:szCs w:val="24"/>
                <w:lang w:val="ru-RU"/>
              </w:rPr>
              <w:t>индивидуальной техникой вращений, трюков</w:t>
            </w:r>
          </w:p>
        </w:tc>
      </w:tr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Helvetica" w:hAnsi="Times New Roman"/>
                <w:szCs w:val="24"/>
                <w:lang w:val="ru-RU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недочетов, а именн</w:t>
            </w:r>
            <w:r>
              <w:rPr>
                <w:rFonts w:ascii="Times New Roman" w:eastAsia="Helvetica" w:hAnsi="Times New Roman"/>
                <w:szCs w:val="24"/>
                <w:lang w:val="ru-RU"/>
              </w:rPr>
              <w:t xml:space="preserve">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зала, невладение трюковой и вращательной техникой </w:t>
            </w:r>
          </w:p>
        </w:tc>
      </w:tr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</w:t>
            </w:r>
            <w:r>
              <w:rPr>
                <w:rFonts w:ascii="Times New Roman" w:eastAsia="Helvetica" w:hAnsi="Times New Roman"/>
                <w:szCs w:val="24"/>
                <w:lang w:val="ru-RU"/>
              </w:rPr>
              <w:t xml:space="preserve"> следствием плохой посещаемости аудиторных занятий и нежеланием работать над собой</w:t>
            </w:r>
          </w:p>
        </w:tc>
      </w:tr>
      <w:tr w:rsidR="002867F2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pStyle w:val="Body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867F2" w:rsidRDefault="002867F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</w:p>
    <w:p w:rsidR="002867F2" w:rsidRDefault="00CE353E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ФГТ, данная система оценки качества исполнения является </w:t>
      </w:r>
      <w:r>
        <w:rPr>
          <w:sz w:val="24"/>
          <w:szCs w:val="24"/>
        </w:rPr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2867F2" w:rsidRDefault="00CE353E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Фонды оценочных</w:t>
      </w:r>
      <w:r>
        <w:rPr>
          <w:sz w:val="24"/>
          <w:szCs w:val="24"/>
        </w:rPr>
        <w:t xml:space="preserve">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2867F2" w:rsidRDefault="00CE353E">
      <w:pPr>
        <w:spacing w:line="276" w:lineRule="auto"/>
        <w:ind w:firstLine="720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При выв</w:t>
      </w:r>
      <w:r>
        <w:rPr>
          <w:rFonts w:eastAsia="Geeza Pro"/>
          <w:color w:val="000000"/>
          <w:sz w:val="24"/>
          <w:szCs w:val="24"/>
        </w:rPr>
        <w:t>едении итоговой (переводной) оценки учитывается следующее:</w:t>
      </w:r>
    </w:p>
    <w:p w:rsidR="002867F2" w:rsidRDefault="00CE353E">
      <w:pPr>
        <w:pStyle w:val="af0"/>
        <w:widowControl/>
        <w:numPr>
          <w:ilvl w:val="0"/>
          <w:numId w:val="28"/>
        </w:numPr>
        <w:spacing w:line="276" w:lineRule="auto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оценка годовой работы ученика;</w:t>
      </w:r>
    </w:p>
    <w:p w:rsidR="002867F2" w:rsidRDefault="00CE353E">
      <w:pPr>
        <w:pStyle w:val="af0"/>
        <w:widowControl/>
        <w:numPr>
          <w:ilvl w:val="0"/>
          <w:numId w:val="28"/>
        </w:numPr>
        <w:spacing w:line="276" w:lineRule="auto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оценка на  экзамене;</w:t>
      </w:r>
    </w:p>
    <w:p w:rsidR="002867F2" w:rsidRDefault="00CE353E">
      <w:pPr>
        <w:pStyle w:val="af0"/>
        <w:widowControl/>
        <w:numPr>
          <w:ilvl w:val="0"/>
          <w:numId w:val="28"/>
        </w:numPr>
        <w:spacing w:line="276" w:lineRule="auto"/>
        <w:outlineLvl w:val="0"/>
        <w:rPr>
          <w:rFonts w:eastAsia="ヒラギノ角ゴ Pro W3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другие выступления ученика в течение учебного года.</w:t>
      </w:r>
    </w:p>
    <w:p w:rsidR="002867F2" w:rsidRDefault="00CE353E">
      <w:pPr>
        <w:spacing w:line="276" w:lineRule="auto"/>
        <w:ind w:firstLine="709"/>
        <w:outlineLvl w:val="0"/>
        <w:rPr>
          <w:rFonts w:eastAsia="Geeza Pro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2867F2" w:rsidRDefault="002867F2">
      <w:pPr>
        <w:spacing w:line="276" w:lineRule="auto"/>
        <w:ind w:firstLine="709"/>
        <w:outlineLvl w:val="0"/>
        <w:rPr>
          <w:rFonts w:eastAsia="Geeza Pro"/>
          <w:color w:val="000000"/>
          <w:sz w:val="24"/>
          <w:szCs w:val="24"/>
        </w:rPr>
      </w:pPr>
    </w:p>
    <w:p w:rsidR="002867F2" w:rsidRDefault="00CE353E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Методическое </w:t>
      </w:r>
      <w:r>
        <w:rPr>
          <w:b/>
          <w:sz w:val="24"/>
          <w:szCs w:val="24"/>
        </w:rPr>
        <w:t>обеспечение учебного процесса</w:t>
      </w:r>
    </w:p>
    <w:p w:rsidR="002867F2" w:rsidRDefault="00CE353E">
      <w:pPr>
        <w:spacing w:line="27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рекомендации педагогическим работникам</w:t>
      </w:r>
    </w:p>
    <w:p w:rsidR="002867F2" w:rsidRDefault="00CE353E">
      <w:pPr>
        <w:spacing w:line="276" w:lineRule="auto"/>
        <w:ind w:firstLine="720"/>
        <w:outlineLvl w:val="0"/>
        <w:rPr>
          <w:rFonts w:eastAsia="Geeza Pro"/>
          <w:color w:val="000000"/>
          <w:sz w:val="24"/>
          <w:szCs w:val="24"/>
        </w:rPr>
      </w:pPr>
      <w:r>
        <w:rPr>
          <w:rFonts w:eastAsia="Geeza Pro"/>
          <w:color w:val="000000"/>
          <w:sz w:val="24"/>
          <w:szCs w:val="24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</w:t>
      </w:r>
      <w:r>
        <w:rPr>
          <w:rFonts w:eastAsia="Geeza Pro"/>
          <w:color w:val="000000"/>
          <w:sz w:val="24"/>
          <w:szCs w:val="24"/>
        </w:rPr>
        <w:t>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работе над программным материалом преподаватель должен опираться на следующие </w:t>
      </w:r>
      <w:r>
        <w:rPr>
          <w:sz w:val="24"/>
          <w:szCs w:val="24"/>
        </w:rPr>
        <w:t>основные принципы:</w:t>
      </w:r>
    </w:p>
    <w:p w:rsidR="002867F2" w:rsidRDefault="00CE353E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целенаправленность учебного процесса;</w:t>
      </w:r>
    </w:p>
    <w:p w:rsidR="002867F2" w:rsidRDefault="00CE353E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систематичность и регулярность занятий;</w:t>
      </w:r>
    </w:p>
    <w:p w:rsidR="002867F2" w:rsidRDefault="00CE353E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постепенность в развитии танцевальных возможностей учащихся;</w:t>
      </w:r>
    </w:p>
    <w:p w:rsidR="002867F2" w:rsidRDefault="00CE353E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строгая последовательность в процессе освоения танцевальной лексики и технических прием</w:t>
      </w:r>
      <w:r>
        <w:rPr>
          <w:sz w:val="24"/>
          <w:szCs w:val="24"/>
        </w:rPr>
        <w:t>ов танца.</w:t>
      </w:r>
    </w:p>
    <w:p w:rsidR="002867F2" w:rsidRDefault="00CE353E">
      <w:pPr>
        <w:widowControl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</w:t>
      </w:r>
      <w:r>
        <w:rPr>
          <w:sz w:val="24"/>
          <w:szCs w:val="24"/>
        </w:rPr>
        <w:t xml:space="preserve">ласса. </w:t>
      </w:r>
    </w:p>
    <w:p w:rsidR="002867F2" w:rsidRDefault="00CE353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Урок по народно-сценическому танцу состоит из трех частей:</w:t>
      </w:r>
    </w:p>
    <w:p w:rsidR="002867F2" w:rsidRDefault="00CE353E">
      <w:pPr>
        <w:pStyle w:val="af0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Экзерсис у станка.</w:t>
      </w:r>
    </w:p>
    <w:p w:rsidR="002867F2" w:rsidRDefault="00CE353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Экзерсис на середине класса.</w:t>
      </w:r>
    </w:p>
    <w:p w:rsidR="002867F2" w:rsidRDefault="00CE353E">
      <w:pPr>
        <w:numPr>
          <w:ilvl w:val="0"/>
          <w:numId w:val="24"/>
        </w:numPr>
        <w:tabs>
          <w:tab w:val="left" w:pos="99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Работа над этюдами, построенными на материале русского танца и танцев народов мира.</w:t>
      </w:r>
    </w:p>
    <w:p w:rsidR="002867F2" w:rsidRDefault="00CE353E">
      <w:pPr>
        <w:spacing w:line="276" w:lineRule="auto"/>
        <w:ind w:left="15" w:firstLine="694"/>
        <w:rPr>
          <w:sz w:val="24"/>
          <w:szCs w:val="24"/>
        </w:rPr>
      </w:pPr>
      <w:r>
        <w:rPr>
          <w:sz w:val="24"/>
          <w:szCs w:val="24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</w:t>
      </w:r>
      <w:r>
        <w:rPr>
          <w:sz w:val="24"/>
          <w:szCs w:val="24"/>
        </w:rPr>
        <w:t xml:space="preserve"> и освоении методики танцевальных движений. </w:t>
      </w:r>
    </w:p>
    <w:p w:rsidR="002867F2" w:rsidRDefault="002867F2">
      <w:pPr>
        <w:spacing w:line="276" w:lineRule="auto"/>
        <w:ind w:firstLine="0"/>
        <w:rPr>
          <w:sz w:val="24"/>
          <w:szCs w:val="24"/>
        </w:rPr>
      </w:pPr>
    </w:p>
    <w:p w:rsidR="002867F2" w:rsidRDefault="00CE353E">
      <w:pPr>
        <w:pStyle w:val="Header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учебной литературы</w:t>
      </w:r>
    </w:p>
    <w:p w:rsidR="002867F2" w:rsidRDefault="00CE353E">
      <w:pPr>
        <w:pStyle w:val="Header"/>
        <w:tabs>
          <w:tab w:val="left" w:pos="708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2867F2" w:rsidRDefault="00CE353E">
      <w:pPr>
        <w:pStyle w:val="Header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Заикин Н. Фольклорный танец и его сценическая обработка. - Орел, Труд, 1999</w:t>
      </w:r>
    </w:p>
    <w:p w:rsidR="002867F2" w:rsidRDefault="00CE353E">
      <w:pPr>
        <w:pStyle w:val="Header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Заикин Н., Заикина Н. Областные особенности русского народного танца. – Ор</w:t>
      </w:r>
      <w:r>
        <w:rPr>
          <w:rFonts w:ascii="Times New Roman" w:hAnsi="Times New Roman"/>
          <w:sz w:val="24"/>
          <w:szCs w:val="24"/>
        </w:rPr>
        <w:t>ел, «Труд», 1999,1 том; 2 том - 2004</w:t>
      </w:r>
    </w:p>
    <w:p w:rsidR="002867F2" w:rsidRDefault="00CE353E">
      <w:pPr>
        <w:pStyle w:val="Header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Зацепина К., Климов А. Народно-сценический танец. - М., 1976</w:t>
      </w:r>
    </w:p>
    <w:p w:rsidR="002867F2" w:rsidRDefault="00CE353E">
      <w:pPr>
        <w:pStyle w:val="Header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А. Основы русского народного танца. - М.: Искусство, 1981 </w:t>
      </w:r>
    </w:p>
    <w:p w:rsidR="002867F2" w:rsidRDefault="00CE353E">
      <w:pPr>
        <w:pStyle w:val="Header"/>
        <w:numPr>
          <w:ilvl w:val="1"/>
          <w:numId w:val="1"/>
        </w:numPr>
        <w:tabs>
          <w:tab w:val="righ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Т. Народный танец. - М.: Искусство, 1967</w:t>
      </w:r>
    </w:p>
    <w:p w:rsidR="002867F2" w:rsidRDefault="00CE353E">
      <w:pPr>
        <w:pStyle w:val="Header"/>
        <w:numPr>
          <w:ilvl w:val="1"/>
          <w:numId w:val="1"/>
        </w:numPr>
        <w:tabs>
          <w:tab w:val="righ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Ткаченко Т. Народные танцы. - М.: </w:t>
      </w:r>
      <w:r>
        <w:rPr>
          <w:rFonts w:ascii="Times New Roman" w:hAnsi="Times New Roman"/>
          <w:sz w:val="24"/>
          <w:szCs w:val="24"/>
        </w:rPr>
        <w:t>Искусство, 1974</w:t>
      </w:r>
    </w:p>
    <w:p w:rsidR="002867F2" w:rsidRDefault="002867F2">
      <w:pPr>
        <w:pStyle w:val="Header"/>
        <w:tabs>
          <w:tab w:val="left" w:pos="708"/>
        </w:tabs>
        <w:spacing w:line="276" w:lineRule="auto"/>
        <w:ind w:left="454" w:firstLine="0"/>
        <w:rPr>
          <w:rFonts w:ascii="Times New Roman" w:hAnsi="Times New Roman"/>
          <w:sz w:val="24"/>
          <w:szCs w:val="24"/>
        </w:rPr>
      </w:pPr>
    </w:p>
    <w:p w:rsidR="002867F2" w:rsidRDefault="00CE353E">
      <w:pPr>
        <w:pStyle w:val="Header"/>
        <w:tabs>
          <w:tab w:val="left" w:pos="708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Дополнительнаялитература</w:t>
      </w:r>
    </w:p>
    <w:p w:rsidR="002867F2" w:rsidRDefault="00CE353E">
      <w:pPr>
        <w:pStyle w:val="11"/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Бурнаев А. Мордовский танец. Саранск, 2002</w:t>
      </w:r>
    </w:p>
    <w:p w:rsidR="002867F2" w:rsidRDefault="00CE353E">
      <w:pPr>
        <w:widowControl/>
        <w:numPr>
          <w:ilvl w:val="0"/>
          <w:numId w:val="2"/>
        </w:numPr>
        <w:spacing w:line="276" w:lineRule="auto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 Г. Русский народный танец. М., 1995</w:t>
      </w:r>
    </w:p>
    <w:p w:rsidR="002867F2" w:rsidRDefault="00CE353E">
      <w:pPr>
        <w:widowControl/>
        <w:numPr>
          <w:ilvl w:val="0"/>
          <w:numId w:val="2"/>
        </w:numPr>
        <w:spacing w:line="276" w:lineRule="auto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Власенко Г. Танцы народов Поволжья. – Самара: СГУ,1992</w:t>
      </w:r>
    </w:p>
    <w:p w:rsidR="002867F2" w:rsidRDefault="00CE353E">
      <w:pPr>
        <w:widowControl/>
        <w:numPr>
          <w:ilvl w:val="0"/>
          <w:numId w:val="2"/>
        </w:numPr>
        <w:spacing w:line="276" w:lineRule="auto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Гербек Г. Характерный танец: настоящее и будущее. // Советский балет, </w:t>
      </w:r>
      <w:r>
        <w:rPr>
          <w:rFonts w:eastAsia="Times New Roman"/>
          <w:sz w:val="24"/>
          <w:szCs w:val="24"/>
        </w:rPr>
        <w:t>1990:  № 1</w:t>
      </w:r>
    </w:p>
    <w:p w:rsidR="002867F2" w:rsidRDefault="00CE353E">
      <w:pPr>
        <w:pStyle w:val="ac"/>
        <w:widowControl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Зацепина К., Климов А., Рихтер К., Толстая Н., Ферменянц Е.,  Народно-сценический танец, ч.1. М., 1976.</w:t>
      </w:r>
    </w:p>
    <w:p w:rsidR="002867F2" w:rsidRDefault="00CE353E">
      <w:pPr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Королева Э. Хореографическое искусство Молдавии. - Кишинев, 1970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Курбет В., Ошурко Л. Молдавский танец. – Кишинев,1967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Ласмаке М. Латышские н</w:t>
      </w:r>
      <w:r>
        <w:rPr>
          <w:rFonts w:ascii="Times New Roman" w:hAnsi="Times New Roman"/>
          <w:sz w:val="24"/>
          <w:szCs w:val="24"/>
        </w:rPr>
        <w:t>ародные танцы. Рига, 1962</w:t>
      </w:r>
    </w:p>
    <w:p w:rsidR="002867F2" w:rsidRDefault="00CE353E">
      <w:pPr>
        <w:pStyle w:val="ac"/>
        <w:widowControl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Лопухов А., Ширяев А, Бочаров А.  Основы характерного танца, Л.-М., 1939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Мальми В. Народные танцы Карелии. – Петрозаводск, 1977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 И. Голос дружбы. // Советский балет, 1983: № 5</w:t>
      </w:r>
    </w:p>
    <w:p w:rsidR="002867F2" w:rsidRDefault="00CE353E">
      <w:pPr>
        <w:pStyle w:val="ac"/>
        <w:widowControl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Надеждина Н.   Русские танцы  М., 1950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</w:t>
      </w:r>
      <w:r>
        <w:rPr>
          <w:rFonts w:ascii="Times New Roman" w:hAnsi="Times New Roman"/>
          <w:sz w:val="24"/>
          <w:szCs w:val="24"/>
        </w:rPr>
        <w:t xml:space="preserve">а Л. Танцы народов России. - М.: Советская Россия, 1969 </w:t>
      </w:r>
    </w:p>
    <w:p w:rsidR="002867F2" w:rsidRDefault="00CE353E">
      <w:pPr>
        <w:pStyle w:val="ac"/>
        <w:widowControl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Стуколкина И.   Четыре экзерсиса. Уроки характерного танца.     М., 1972  </w:t>
      </w:r>
    </w:p>
    <w:p w:rsidR="002867F2" w:rsidRDefault="00CE353E">
      <w:pPr>
        <w:pStyle w:val="Header"/>
        <w:numPr>
          <w:ilvl w:val="0"/>
          <w:numId w:val="2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Уральская В. Поиски и решения.- М.: Искусство, 1974</w:t>
      </w:r>
    </w:p>
    <w:p w:rsidR="002867F2" w:rsidRDefault="00CE353E">
      <w:pPr>
        <w:pStyle w:val="ac"/>
        <w:widowControl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Устинова Т. Русские  народные танцы.  М., 1950  </w:t>
      </w:r>
      <w:r>
        <w:rPr>
          <w:rFonts w:ascii="Times New Roman" w:hAnsi="Times New Roman"/>
          <w:sz w:val="24"/>
          <w:szCs w:val="24"/>
        </w:rPr>
        <w:tab/>
      </w:r>
    </w:p>
    <w:p w:rsidR="002867F2" w:rsidRDefault="00CE353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16.      Хворост И. Бе</w:t>
      </w:r>
      <w:r>
        <w:rPr>
          <w:sz w:val="24"/>
          <w:szCs w:val="24"/>
        </w:rPr>
        <w:t>лорусские народные танцы.- Минск, 1976</w:t>
      </w:r>
    </w:p>
    <w:p w:rsidR="002867F2" w:rsidRDefault="00CE353E">
      <w:pPr>
        <w:pStyle w:val="Header"/>
        <w:tabs>
          <w:tab w:val="left" w:pos="708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   Чурко Ю.  Белорусский народный танец.- Минск, 1970</w:t>
      </w:r>
    </w:p>
    <w:p w:rsidR="002867F2" w:rsidRDefault="002867F2">
      <w:pPr>
        <w:pStyle w:val="Header"/>
        <w:tabs>
          <w:tab w:val="left" w:pos="708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867F2" w:rsidRDefault="002867F2">
      <w:pPr>
        <w:spacing w:line="276" w:lineRule="auto"/>
        <w:ind w:firstLine="0"/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2867F2">
      <w:pPr>
        <w:rPr>
          <w:sz w:val="24"/>
          <w:szCs w:val="24"/>
        </w:rPr>
      </w:pPr>
    </w:p>
    <w:p w:rsidR="002867F2" w:rsidRDefault="00CE353E">
      <w:pPr>
        <w:tabs>
          <w:tab w:val="left" w:pos="9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867F2" w:rsidRDefault="002867F2">
      <w:pPr>
        <w:tabs>
          <w:tab w:val="left" w:pos="9240"/>
        </w:tabs>
        <w:rPr>
          <w:sz w:val="24"/>
          <w:szCs w:val="24"/>
        </w:rPr>
      </w:pPr>
    </w:p>
    <w:p w:rsidR="002867F2" w:rsidRDefault="002867F2">
      <w:pPr>
        <w:tabs>
          <w:tab w:val="left" w:pos="9240"/>
        </w:tabs>
        <w:rPr>
          <w:sz w:val="24"/>
          <w:szCs w:val="24"/>
        </w:rPr>
      </w:pPr>
    </w:p>
    <w:p w:rsidR="002867F2" w:rsidRDefault="00CE353E">
      <w:pPr>
        <w:widowControl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Перспективно-тематическое планирование по предмету «Народно-сценический танец» 5 класс (2 год обучения)</w:t>
      </w:r>
    </w:p>
    <w:p w:rsidR="002867F2" w:rsidRDefault="00CE353E">
      <w:pPr>
        <w:widowControl/>
        <w:ind w:firstLine="0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Аудиторные </w:t>
      </w:r>
      <w:r>
        <w:rPr>
          <w:rFonts w:eastAsia="Times New Roman"/>
          <w:sz w:val="26"/>
          <w:szCs w:val="26"/>
        </w:rPr>
        <w:t>занятия- 2 часа в неделю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6"/>
        <w:gridCol w:w="5054"/>
        <w:gridCol w:w="846"/>
        <w:gridCol w:w="1124"/>
        <w:gridCol w:w="1697"/>
      </w:tblGrid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Календарные сроки изучения темы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 четверть. 8 недель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1-8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sz w:val="26"/>
                <w:szCs w:val="26"/>
                <w:lang w:val="en-US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>: «Экзерсис у станка»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  <w:lang w:val="en-US"/>
              </w:rPr>
              <w:t xml:space="preserve"> Demi plie 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en-US"/>
              </w:rPr>
              <w:t xml:space="preserve"> grand plie.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 Battement tendu.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 Battement tendu jetes.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Pastortille</w:t>
            </w:r>
            <w:r>
              <w:rPr>
                <w:sz w:val="26"/>
                <w:szCs w:val="26"/>
              </w:rPr>
              <w:t xml:space="preserve"> (развороты стоп).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Маленькая каблучная.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«Веревочка».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Дробные выстукивания.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battement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jetes</w:t>
            </w:r>
            <w:r>
              <w:rPr>
                <w:sz w:val="26"/>
                <w:szCs w:val="26"/>
              </w:rPr>
              <w:t>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: «Движения, изучаемые лицом к станку»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  <w:lang w:val="en-US"/>
              </w:rPr>
              <w:t>Releve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plie</w:t>
            </w:r>
            <w:r>
              <w:rPr>
                <w:sz w:val="26"/>
                <w:szCs w:val="26"/>
              </w:rPr>
              <w:t xml:space="preserve"> (по 1 прямой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Releveplie</w:t>
            </w:r>
            <w:r>
              <w:rPr>
                <w:sz w:val="26"/>
                <w:szCs w:val="26"/>
              </w:rPr>
              <w:t xml:space="preserve"> (с оттяжкой от станка, на каблучка</w:t>
            </w:r>
            <w:r>
              <w:rPr>
                <w:sz w:val="26"/>
                <w:szCs w:val="26"/>
              </w:rPr>
              <w:t>х назад по 1 прямой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«Волна».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Portdebras</w:t>
            </w:r>
            <w:r>
              <w:rPr>
                <w:sz w:val="26"/>
                <w:szCs w:val="26"/>
              </w:rPr>
              <w:t xml:space="preserve"> в сторону, назад в сочетании с движениями рук и выносом ноги на каблук вперед.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: «Экзерсис на середине зала»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Русский поклон: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простой поясной с продвижением (подходом вперед и отходом </w:t>
            </w:r>
            <w:r>
              <w:rPr>
                <w:sz w:val="26"/>
                <w:szCs w:val="26"/>
              </w:rPr>
              <w:t>назад)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работой рукой (мягко лирично, резко бодро)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Основные положения и движения русского танца: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переводы рук из одного основного положения в другое (из подготовительного положения в первое основное, из первого основного положения в третье, из перв</w:t>
            </w:r>
            <w:r>
              <w:rPr>
                <w:sz w:val="26"/>
                <w:szCs w:val="26"/>
              </w:rPr>
              <w:t>ого основного во второе, из третьего положения в четвертое, из третьего положения в первое, из подготовительного положения в четвертое)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движения рук с платочком (взмахи в положении присогнутой руки в локтевом суставе перед собой: в сторону, верх).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Пол</w:t>
            </w:r>
            <w:r>
              <w:rPr>
                <w:sz w:val="26"/>
                <w:szCs w:val="26"/>
              </w:rPr>
              <w:t>ожения рук в парах: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 крендель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накрест.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Положения рук в рисунках танца: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тройках 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цепочках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линиях и колоннах.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Ходы русского танца: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простой переменный ход на полупальцах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тройной шаг на полупальцах с приседанием и без него на </w:t>
            </w:r>
            <w:r>
              <w:rPr>
                <w:sz w:val="26"/>
                <w:szCs w:val="26"/>
              </w:rPr>
              <w:t>опорной ноге и приведением другой ноги на щиколотку или у колена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шаг-удар по 1 прямой поз (вперед и боковой приставной с ударом)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шаг-удар с небольшим приседанием одновременно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шаг-мазок каблуком через 1 прямую поз.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Припадания: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припадания по 5 поз</w:t>
            </w:r>
            <w:r>
              <w:rPr>
                <w:sz w:val="26"/>
                <w:szCs w:val="26"/>
              </w:rPr>
              <w:t>. В продвижении в торону.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«Веревока»: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к «веревочке» - первое полугодие (на высоких полупальцах)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«косыночка»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простая «веревочка».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«Молоточки» простые (по 1 прямой поз. С задержкой ноги зади).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«Моталочка» в чистом виде из 1 прямой п</w:t>
            </w:r>
            <w:r>
              <w:rPr>
                <w:sz w:val="26"/>
                <w:szCs w:val="26"/>
              </w:rPr>
              <w:t>оз.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 «Гармошечка» («лесенка», «елочка»).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«Ковырялочка» (с отскоком и броском ноги на 30º).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Перескоки с ноги на ногу 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простые (до щиколотки)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простые (до уровня колена).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Дробные движения: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двойные притопы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тройные притопы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аналогично с </w:t>
            </w:r>
            <w:r>
              <w:rPr>
                <w:sz w:val="26"/>
                <w:szCs w:val="26"/>
              </w:rPr>
              <w:t>прыжком и наклоном корпуса вперед, в сторону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притопы в продвижении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притопы вокруг себя.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Танцевальный этюд на материале русского танца «Сударушка»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Контрольный урок (экзерсис у станка, экзерсис на середине, танцевальный этюд на изученных </w:t>
            </w:r>
            <w:r>
              <w:rPr>
                <w:rFonts w:eastAsia="Times New Roman"/>
                <w:sz w:val="26"/>
                <w:szCs w:val="26"/>
              </w:rPr>
              <w:t>элементах народно-сценического танца)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 четверть (7 недель)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9-15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Раздел 1: «Экзерсис у станка»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78322A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  <w:lang w:val="en-US"/>
              </w:rPr>
              <w:t>Demi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plie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plie</w:t>
            </w:r>
            <w:r w:rsidRPr="0078322A">
              <w:rPr>
                <w:sz w:val="26"/>
                <w:szCs w:val="26"/>
              </w:rPr>
              <w:t>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 Battement tendu.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 Battement tendu jetes.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Pastortille</w:t>
            </w:r>
            <w:r>
              <w:rPr>
                <w:sz w:val="26"/>
                <w:szCs w:val="26"/>
              </w:rPr>
              <w:t xml:space="preserve"> (развороты стоп).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Флик-флак (мазок к себе, </w:t>
            </w:r>
            <w:r>
              <w:rPr>
                <w:sz w:val="26"/>
                <w:szCs w:val="26"/>
              </w:rPr>
              <w:t>от себя)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Маленькая каблучная.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Подготовка к большому каблучному.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«Веревочка».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78322A"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>Дробныевыстукивания</w:t>
            </w:r>
            <w:r w:rsidRPr="0078322A">
              <w:rPr>
                <w:sz w:val="26"/>
                <w:szCs w:val="26"/>
              </w:rPr>
              <w:t>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78322A">
              <w:rPr>
                <w:sz w:val="26"/>
                <w:szCs w:val="26"/>
              </w:rPr>
              <w:t xml:space="preserve">10.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battement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jetes</w:t>
            </w:r>
            <w:r w:rsidRPr="0078322A">
              <w:rPr>
                <w:sz w:val="26"/>
                <w:szCs w:val="26"/>
              </w:rPr>
              <w:t>.</w:t>
            </w:r>
          </w:p>
          <w:p w:rsidR="002867F2" w:rsidRPr="0078322A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sz w:val="26"/>
                <w:szCs w:val="26"/>
                <w:lang w:val="en-US"/>
              </w:rPr>
              <w:t>II</w:t>
            </w:r>
            <w:r>
              <w:rPr>
                <w:rFonts w:eastAsia="Times New Roman"/>
                <w:sz w:val="26"/>
                <w:szCs w:val="26"/>
              </w:rPr>
              <w:t>: «Движения, изучаемые лицом к станку»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Releve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plie</w:t>
            </w:r>
            <w:r>
              <w:rPr>
                <w:sz w:val="26"/>
                <w:szCs w:val="26"/>
              </w:rPr>
              <w:t xml:space="preserve"> (по 1 прямой, 1, 2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Releveplie</w:t>
            </w:r>
            <w:r>
              <w:rPr>
                <w:sz w:val="26"/>
                <w:szCs w:val="26"/>
              </w:rPr>
              <w:t xml:space="preserve"> (с оттяжкой от ст</w:t>
            </w:r>
            <w:r>
              <w:rPr>
                <w:sz w:val="26"/>
                <w:szCs w:val="26"/>
              </w:rPr>
              <w:t>анка, на каблучках назад по 1 прямой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«Волна».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Portdebras</w:t>
            </w:r>
            <w:r>
              <w:rPr>
                <w:sz w:val="26"/>
                <w:szCs w:val="26"/>
              </w:rPr>
              <w:t xml:space="preserve"> в сторону, назад в сочетании с движениями рук и выносом ноги на каблук вперед, в сторону.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Опускание на колено на расстоянии стопы из 1 поз.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: «Экзерсис на середине зала»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>
              <w:rPr>
                <w:sz w:val="26"/>
                <w:szCs w:val="26"/>
              </w:rPr>
              <w:t>Положения рук в рисунках танца: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«воротца»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диагоналях и кругах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«карусель».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Ходы русского танца: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ход с каблучка с мазком каблуком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ход с каблучка простой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«бегущий» тройной ход на полупальцах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простой бег по 1 прямой поз. с отбрасыванием ног </w:t>
            </w:r>
            <w:r>
              <w:rPr>
                <w:sz w:val="26"/>
                <w:szCs w:val="26"/>
              </w:rPr>
              <w:t>назад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комбинации с использованием изученных ходов.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«Веревочка» простая.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«Моталочка» с тройным притопом из 1 прямой поз.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«Ковырялочка» с броском на 60º.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Дробные движения: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простая дробь полупальцами (на месте, в повороте и в продвижении)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</w:t>
            </w:r>
            <w:r>
              <w:rPr>
                <w:sz w:val="26"/>
                <w:szCs w:val="26"/>
              </w:rPr>
              <w:t>остые переборы каблучками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переборы каблучками и полупальцами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«трилистник» с притопом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Танцевальный этюд на материале русского танца.</w:t>
            </w:r>
          </w:p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Контрольный урок (экзерсис у станка, экзерсис на середине, танцевальный этюд на изученных элементах </w:t>
            </w:r>
            <w:r>
              <w:rPr>
                <w:rFonts w:eastAsia="Times New Roman"/>
                <w:sz w:val="26"/>
                <w:szCs w:val="26"/>
              </w:rPr>
              <w:t>народно-сценического танца)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Третья четверть (10 недель)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16-25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Раздел 1: «Экзерсис у станка»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  <w:lang w:val="en-US"/>
              </w:rPr>
              <w:t>Demiplie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grandplie</w:t>
            </w:r>
            <w:r>
              <w:rPr>
                <w:sz w:val="26"/>
                <w:szCs w:val="26"/>
              </w:rPr>
              <w:t>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 Battement tendu.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 Battement tendu jetes.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Pastortille</w:t>
            </w:r>
            <w:r>
              <w:rPr>
                <w:sz w:val="26"/>
                <w:szCs w:val="26"/>
              </w:rPr>
              <w:t xml:space="preserve"> (развороты стоп).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Флик-флак (мазок к себе, от </w:t>
            </w:r>
            <w:r>
              <w:rPr>
                <w:sz w:val="26"/>
                <w:szCs w:val="26"/>
              </w:rPr>
              <w:t>себя)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Маленькая каблучная.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Подготовка к большому каблучному.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78322A">
              <w:rPr>
                <w:sz w:val="26"/>
                <w:szCs w:val="26"/>
                <w:lang w:val="en-US"/>
              </w:rPr>
              <w:t>8. «</w:t>
            </w:r>
            <w:r>
              <w:rPr>
                <w:sz w:val="26"/>
                <w:szCs w:val="26"/>
              </w:rPr>
              <w:t>Веревочка</w:t>
            </w:r>
            <w:r w:rsidRPr="0078322A">
              <w:rPr>
                <w:sz w:val="26"/>
                <w:szCs w:val="26"/>
                <w:lang w:val="en-US"/>
              </w:rPr>
              <w:t>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 Battement releve lent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10. </w:t>
            </w:r>
            <w:r>
              <w:rPr>
                <w:sz w:val="26"/>
                <w:szCs w:val="26"/>
              </w:rPr>
              <w:t>Дробныевыстукивания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>
              <w:rPr>
                <w:sz w:val="26"/>
                <w:szCs w:val="26"/>
                <w:lang w:val="en-US"/>
              </w:rPr>
              <w:t>Grandbattementjetes</w:t>
            </w:r>
            <w:r>
              <w:rPr>
                <w:sz w:val="26"/>
                <w:szCs w:val="26"/>
              </w:rPr>
              <w:t>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sz w:val="26"/>
                <w:szCs w:val="26"/>
                <w:lang w:val="en-US"/>
              </w:rPr>
              <w:t>II</w:t>
            </w:r>
            <w:r>
              <w:rPr>
                <w:rFonts w:eastAsia="Times New Roman"/>
                <w:sz w:val="26"/>
                <w:szCs w:val="26"/>
              </w:rPr>
              <w:t>: «Движения, изучаемые лицом к станку»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Releve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plie</w:t>
            </w:r>
            <w:r>
              <w:rPr>
                <w:sz w:val="26"/>
                <w:szCs w:val="26"/>
              </w:rPr>
              <w:t xml:space="preserve"> (по 1 прямой, 1, 2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Releve</w:t>
            </w:r>
            <w:r>
              <w:rPr>
                <w:sz w:val="26"/>
                <w:szCs w:val="26"/>
                <w:lang w:val="en-US"/>
              </w:rPr>
              <w:t>plie</w:t>
            </w:r>
            <w:r>
              <w:rPr>
                <w:sz w:val="26"/>
                <w:szCs w:val="26"/>
              </w:rPr>
              <w:t xml:space="preserve"> (с оттяжкой от станка, на каблучках назад по 1 прямой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«Волна».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Подготовка к «штопору».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Прыжки (поджатые, в сочетании с </w:t>
            </w:r>
            <w:r>
              <w:rPr>
                <w:sz w:val="26"/>
                <w:szCs w:val="26"/>
                <w:lang w:val="en-US"/>
              </w:rPr>
              <w:t>tempslevesaute</w:t>
            </w:r>
            <w:r>
              <w:rPr>
                <w:sz w:val="26"/>
                <w:szCs w:val="26"/>
              </w:rPr>
              <w:t>).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Раздел III: «Экзерсис на середине зала»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 Движения рук с платочком: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всевозможные взмахи и качани</w:t>
            </w:r>
            <w:r>
              <w:rPr>
                <w:rFonts w:eastAsia="Times New Roman"/>
                <w:sz w:val="26"/>
                <w:szCs w:val="26"/>
              </w:rPr>
              <w:t>я платочком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прищелкивания пальцами.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Все переводы рук из одного основного положения в другое могут выполняться обеими руками одновременно или поочередно каждой рукой.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Ходы русского танца: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тройной акцентированный бег по 1 прямой поз. с отбрасыванием н</w:t>
            </w:r>
            <w:r>
              <w:rPr>
                <w:rFonts w:eastAsia="Times New Roman"/>
                <w:sz w:val="26"/>
                <w:szCs w:val="26"/>
              </w:rPr>
              <w:t>ог назад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бег с высоким подъемом колена вперед по 1 прямой поз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комбинации с испо</w:t>
            </w:r>
            <w:bookmarkStart w:id="1" w:name="_GoBack"/>
            <w:bookmarkEnd w:id="1"/>
            <w:r>
              <w:rPr>
                <w:rFonts w:eastAsia="Times New Roman"/>
                <w:sz w:val="26"/>
                <w:szCs w:val="26"/>
              </w:rPr>
              <w:t>льзованием изученных ходов.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 «Веревочка»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двойная.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 «Молоточки» по 5 поз.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 Дробные движения: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«трилистник с притопом»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двойная дробь с притопом</w:t>
            </w:r>
            <w:r>
              <w:rPr>
                <w:sz w:val="26"/>
                <w:szCs w:val="26"/>
              </w:rPr>
              <w:t>.</w:t>
            </w:r>
          </w:p>
          <w:p w:rsidR="002867F2" w:rsidRDefault="00CE35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Танцевальный </w:t>
            </w:r>
            <w:r>
              <w:rPr>
                <w:sz w:val="26"/>
                <w:szCs w:val="26"/>
              </w:rPr>
              <w:t>этюд на материале пройденных элементов.</w:t>
            </w:r>
          </w:p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Контрольный урок (экзерсис у станка, экзерсис на середине, танцевальный этюд на изученных элементах народно-сценического танца)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Четвертая четверть (8 недель)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26-33 неделя</w:t>
            </w: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sz w:val="26"/>
                <w:szCs w:val="26"/>
                <w:lang w:val="en-US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: </w:t>
            </w:r>
            <w:r>
              <w:rPr>
                <w:rFonts w:eastAsia="Times New Roman"/>
                <w:sz w:val="26"/>
                <w:szCs w:val="26"/>
              </w:rPr>
              <w:t>«Экзерсис у станка»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78322A">
              <w:rPr>
                <w:sz w:val="26"/>
                <w:szCs w:val="26"/>
                <w:lang w:val="en-US"/>
              </w:rPr>
              <w:t xml:space="preserve">1. </w:t>
            </w:r>
            <w:r>
              <w:rPr>
                <w:sz w:val="26"/>
                <w:szCs w:val="26"/>
                <w:lang w:val="en-US"/>
              </w:rPr>
              <w:t>Demiplie</w:t>
            </w:r>
            <w:r w:rsidRPr="0078322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78322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grandplie</w:t>
            </w:r>
            <w:r w:rsidRPr="0078322A">
              <w:rPr>
                <w:sz w:val="26"/>
                <w:szCs w:val="26"/>
                <w:lang w:val="en-US"/>
              </w:rPr>
              <w:t>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 Battement tendu.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 Battement tendu jetes.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78322A">
              <w:rPr>
                <w:sz w:val="26"/>
                <w:szCs w:val="26"/>
                <w:lang w:val="en-US"/>
              </w:rPr>
              <w:t xml:space="preserve">4. </w:t>
            </w:r>
            <w:r>
              <w:rPr>
                <w:sz w:val="26"/>
                <w:szCs w:val="26"/>
                <w:lang w:val="en-US"/>
              </w:rPr>
              <w:t>Pastortille</w:t>
            </w:r>
            <w:r w:rsidRPr="0078322A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развороты</w:t>
            </w:r>
            <w:r w:rsidRPr="0078322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стоп</w:t>
            </w:r>
            <w:r w:rsidRPr="0078322A">
              <w:rPr>
                <w:sz w:val="26"/>
                <w:szCs w:val="26"/>
                <w:lang w:val="en-US"/>
              </w:rPr>
              <w:t>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Флик-флак (мазок к себе, от себя)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Маленькая каблучная.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Большое каблучное.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78322A">
              <w:rPr>
                <w:sz w:val="26"/>
                <w:szCs w:val="26"/>
              </w:rPr>
              <w:t>8. «</w:t>
            </w:r>
            <w:r>
              <w:rPr>
                <w:sz w:val="26"/>
                <w:szCs w:val="26"/>
              </w:rPr>
              <w:t>Веревочка</w:t>
            </w:r>
            <w:r w:rsidRPr="0078322A">
              <w:rPr>
                <w:sz w:val="26"/>
                <w:szCs w:val="26"/>
              </w:rPr>
              <w:t>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 «</w:t>
            </w:r>
            <w:r>
              <w:rPr>
                <w:sz w:val="26"/>
                <w:szCs w:val="26"/>
              </w:rPr>
              <w:t>Моталочка</w:t>
            </w:r>
            <w:r>
              <w:rPr>
                <w:sz w:val="26"/>
                <w:szCs w:val="26"/>
                <w:lang w:val="en-US"/>
              </w:rPr>
              <w:t>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10. Battement </w:t>
            </w:r>
            <w:r>
              <w:rPr>
                <w:sz w:val="26"/>
                <w:szCs w:val="26"/>
                <w:lang w:val="en-US"/>
              </w:rPr>
              <w:t>releve lent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11. </w:t>
            </w:r>
            <w:r>
              <w:rPr>
                <w:sz w:val="26"/>
                <w:szCs w:val="26"/>
              </w:rPr>
              <w:t>Дробныевыстукивания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2867F2" w:rsidRPr="0078322A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78322A"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battement</w:t>
            </w:r>
            <w:r w:rsidRPr="00783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jetes</w:t>
            </w:r>
            <w:r w:rsidRPr="0078322A">
              <w:rPr>
                <w:sz w:val="26"/>
                <w:szCs w:val="26"/>
              </w:rPr>
              <w:t>.</w:t>
            </w:r>
          </w:p>
          <w:p w:rsidR="002867F2" w:rsidRPr="0078322A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sz w:val="26"/>
                <w:szCs w:val="26"/>
                <w:lang w:val="en-US"/>
              </w:rPr>
              <w:t>II</w:t>
            </w:r>
            <w:r>
              <w:rPr>
                <w:rFonts w:eastAsia="Times New Roman"/>
                <w:sz w:val="26"/>
                <w:szCs w:val="26"/>
              </w:rPr>
              <w:t>: «Движения, изучаемые лицом к станку»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Releve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plie</w:t>
            </w:r>
            <w:r>
              <w:rPr>
                <w:sz w:val="26"/>
                <w:szCs w:val="26"/>
              </w:rPr>
              <w:t xml:space="preserve"> (по 1 прямой, 1, 2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Releveplie</w:t>
            </w:r>
            <w:r>
              <w:rPr>
                <w:sz w:val="26"/>
                <w:szCs w:val="26"/>
              </w:rPr>
              <w:t xml:space="preserve"> (с оттяжкой от станка, на каблучках назад по 1 прямой поз.)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«Волна».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Подготовка к </w:t>
            </w:r>
            <w:r>
              <w:rPr>
                <w:sz w:val="26"/>
                <w:szCs w:val="26"/>
              </w:rPr>
              <w:t>«штопору».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Прыжки (поджатые, в сочетании с </w:t>
            </w:r>
            <w:r>
              <w:rPr>
                <w:sz w:val="26"/>
                <w:szCs w:val="26"/>
                <w:lang w:val="en-US"/>
              </w:rPr>
              <w:t>tempslevesaute</w:t>
            </w:r>
            <w:r>
              <w:rPr>
                <w:sz w:val="26"/>
                <w:szCs w:val="26"/>
              </w:rPr>
              <w:t>).</w:t>
            </w:r>
          </w:p>
          <w:p w:rsidR="002867F2" w:rsidRDefault="002867F2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: «Экзерсис на середине зала»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Ходы русского танца.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Припадания: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припадания по 5 поз. в продвижении в сторону, с отходом назад, по диагонали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двойным ударом полупальцами сза</w:t>
            </w:r>
            <w:r>
              <w:rPr>
                <w:sz w:val="26"/>
                <w:szCs w:val="26"/>
              </w:rPr>
              <w:t>ди опорной ноги.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«Веревочка»: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двойная «веревочка»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двойная «веревочка» с выносом ноги на каблук.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«Молоточки» по 5 поз.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«Моталочка» по 5 поз. (в сочетании с движениями рук).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Перескоки по 1 прямой поз.: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ударом по 1 прямой поз.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двойные (д</w:t>
            </w:r>
            <w:r>
              <w:rPr>
                <w:sz w:val="26"/>
                <w:szCs w:val="26"/>
              </w:rPr>
              <w:t>о уровня колена с ударом)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продвижением в сторону.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Дробные движения: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ритмические выстукивания в чередовании с хлопками с использованием одинарных, двойных, тройных притопов и прихлопов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двойная дробь с притопом и поворотом на 45º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«горошек» </w:t>
            </w:r>
            <w:r>
              <w:rPr>
                <w:sz w:val="26"/>
                <w:szCs w:val="26"/>
              </w:rPr>
              <w:t>мелкий – заключительный, с притопами в конце, перескок заключительный</w:t>
            </w:r>
          </w:p>
          <w:p w:rsidR="002867F2" w:rsidRDefault="00CE353E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«ключ» простой.</w:t>
            </w:r>
          </w:p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8. Танцевальный этюд на материале изученных движений.</w:t>
            </w:r>
          </w:p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867F2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Переводной экзамен (экзерсис у станка, экзерсис на середине, танцевальный этюд на изученных элементах </w:t>
            </w:r>
            <w:r>
              <w:rPr>
                <w:rFonts w:eastAsia="Times New Roman"/>
                <w:sz w:val="26"/>
                <w:szCs w:val="26"/>
              </w:rPr>
              <w:t>народно-сценического танца)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2867F2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7F2" w:rsidRDefault="00CE353E">
            <w:pPr>
              <w:widowControl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 неделя</w:t>
            </w:r>
          </w:p>
        </w:tc>
      </w:tr>
    </w:tbl>
    <w:p w:rsidR="002867F2" w:rsidRDefault="002867F2">
      <w:pPr>
        <w:tabs>
          <w:tab w:val="left" w:pos="9240"/>
        </w:tabs>
      </w:pPr>
    </w:p>
    <w:sectPr w:rsidR="002867F2" w:rsidSect="002867F2">
      <w:footerReference w:type="default" r:id="rId9"/>
      <w:pgSz w:w="11906" w:h="16838"/>
      <w:pgMar w:top="1134" w:right="851" w:bottom="1134" w:left="1134" w:header="0" w:footer="51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3E" w:rsidRDefault="00CE353E" w:rsidP="002867F2">
      <w:r>
        <w:separator/>
      </w:r>
    </w:p>
  </w:endnote>
  <w:endnote w:type="continuationSeparator" w:id="1">
    <w:p w:rsidR="00CE353E" w:rsidRDefault="00CE353E" w:rsidP="0028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57086"/>
      <w:docPartObj>
        <w:docPartGallery w:val="Page Numbers (Bottom of Page)"/>
        <w:docPartUnique/>
      </w:docPartObj>
    </w:sdtPr>
    <w:sdtContent>
      <w:p w:rsidR="002867F2" w:rsidRDefault="002867F2">
        <w:pPr>
          <w:pStyle w:val="Footer"/>
          <w:jc w:val="center"/>
        </w:pPr>
        <w:r>
          <w:fldChar w:fldCharType="begin"/>
        </w:r>
        <w:r w:rsidR="00CE353E">
          <w:instrText>PAGE</w:instrText>
        </w:r>
        <w:r>
          <w:fldChar w:fldCharType="separate"/>
        </w:r>
        <w:r w:rsidR="00570353">
          <w:rPr>
            <w:noProof/>
          </w:rPr>
          <w:t>33</w:t>
        </w:r>
        <w:r>
          <w:fldChar w:fldCharType="end"/>
        </w:r>
      </w:p>
    </w:sdtContent>
  </w:sdt>
  <w:p w:rsidR="002867F2" w:rsidRDefault="00286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3E" w:rsidRDefault="00CE353E" w:rsidP="002867F2">
      <w:r>
        <w:separator/>
      </w:r>
    </w:p>
  </w:footnote>
  <w:footnote w:type="continuationSeparator" w:id="1">
    <w:p w:rsidR="00CE353E" w:rsidRDefault="00CE353E" w:rsidP="00286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B8B"/>
    <w:multiLevelType w:val="multilevel"/>
    <w:tmpl w:val="20F4A85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C4A"/>
    <w:multiLevelType w:val="multilevel"/>
    <w:tmpl w:val="EAB02850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45161A"/>
    <w:multiLevelType w:val="multilevel"/>
    <w:tmpl w:val="2AEC21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BAA29D5"/>
    <w:multiLevelType w:val="multilevel"/>
    <w:tmpl w:val="1BAE67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8B456B"/>
    <w:multiLevelType w:val="multilevel"/>
    <w:tmpl w:val="CB08AEAE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3E15356"/>
    <w:multiLevelType w:val="multilevel"/>
    <w:tmpl w:val="BEAA1EB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14C1634D"/>
    <w:multiLevelType w:val="multilevel"/>
    <w:tmpl w:val="94564F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B4847"/>
    <w:multiLevelType w:val="multilevel"/>
    <w:tmpl w:val="FD123D2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7AA"/>
    <w:multiLevelType w:val="multilevel"/>
    <w:tmpl w:val="6B424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83C35ED"/>
    <w:multiLevelType w:val="multilevel"/>
    <w:tmpl w:val="DDCC8C9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9920F87"/>
    <w:multiLevelType w:val="multilevel"/>
    <w:tmpl w:val="CD0844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B5062C2"/>
    <w:multiLevelType w:val="multilevel"/>
    <w:tmpl w:val="F34A156E"/>
    <w:lvl w:ilvl="0">
      <w:start w:val="1"/>
      <w:numFmt w:val="decimal"/>
      <w:lvlText w:val="%1."/>
      <w:lvlJc w:val="left"/>
      <w:pPr>
        <w:ind w:left="1039" w:hanging="360"/>
      </w:pPr>
      <w:rPr>
        <w:rFonts w:eastAsia="Times New Roman"/>
        <w:i/>
        <w:sz w:val="24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>
    <w:nsid w:val="30794FE6"/>
    <w:multiLevelType w:val="multilevel"/>
    <w:tmpl w:val="FA6482BE"/>
    <w:lvl w:ilvl="0">
      <w:start w:val="4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0EF7775"/>
    <w:multiLevelType w:val="multilevel"/>
    <w:tmpl w:val="16F2AEC8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7B6B60"/>
    <w:multiLevelType w:val="multilevel"/>
    <w:tmpl w:val="237E18E2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AEF0312"/>
    <w:multiLevelType w:val="multilevel"/>
    <w:tmpl w:val="DBF27920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6">
    <w:nsid w:val="524D0D3A"/>
    <w:multiLevelType w:val="multilevel"/>
    <w:tmpl w:val="380C7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1B6836"/>
    <w:multiLevelType w:val="multilevel"/>
    <w:tmpl w:val="4C46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6861149"/>
    <w:multiLevelType w:val="multilevel"/>
    <w:tmpl w:val="A9547204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16F2815"/>
    <w:multiLevelType w:val="multilevel"/>
    <w:tmpl w:val="D6A078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5DC0211"/>
    <w:multiLevelType w:val="multilevel"/>
    <w:tmpl w:val="D056F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32FFA"/>
    <w:multiLevelType w:val="multilevel"/>
    <w:tmpl w:val="860259E8"/>
    <w:lvl w:ilvl="0">
      <w:start w:val="1"/>
      <w:numFmt w:val="bullet"/>
      <w:lvlText w:val="—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B7F469C"/>
    <w:multiLevelType w:val="multilevel"/>
    <w:tmpl w:val="47A275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A5616E"/>
    <w:multiLevelType w:val="multilevel"/>
    <w:tmpl w:val="0F88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DA82135"/>
    <w:multiLevelType w:val="multilevel"/>
    <w:tmpl w:val="4364A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60B53"/>
    <w:multiLevelType w:val="multilevel"/>
    <w:tmpl w:val="2FE0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895469"/>
    <w:multiLevelType w:val="multilevel"/>
    <w:tmpl w:val="10C22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5D17C7"/>
    <w:multiLevelType w:val="multilevel"/>
    <w:tmpl w:val="EAEE62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1B7F88"/>
    <w:multiLevelType w:val="multilevel"/>
    <w:tmpl w:val="AEA0C9E4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F9A0FD3"/>
    <w:multiLevelType w:val="multilevel"/>
    <w:tmpl w:val="8BF0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2"/>
  </w:num>
  <w:num w:numId="5">
    <w:abstractNumId w:val="13"/>
  </w:num>
  <w:num w:numId="6">
    <w:abstractNumId w:val="25"/>
  </w:num>
  <w:num w:numId="7">
    <w:abstractNumId w:val="1"/>
  </w:num>
  <w:num w:numId="8">
    <w:abstractNumId w:val="28"/>
  </w:num>
  <w:num w:numId="9">
    <w:abstractNumId w:val="17"/>
  </w:num>
  <w:num w:numId="10">
    <w:abstractNumId w:val="23"/>
  </w:num>
  <w:num w:numId="11">
    <w:abstractNumId w:val="20"/>
  </w:num>
  <w:num w:numId="12">
    <w:abstractNumId w:val="18"/>
  </w:num>
  <w:num w:numId="13">
    <w:abstractNumId w:val="14"/>
  </w:num>
  <w:num w:numId="14">
    <w:abstractNumId w:val="29"/>
  </w:num>
  <w:num w:numId="15">
    <w:abstractNumId w:val="7"/>
  </w:num>
  <w:num w:numId="16">
    <w:abstractNumId w:val="6"/>
  </w:num>
  <w:num w:numId="17">
    <w:abstractNumId w:val="5"/>
  </w:num>
  <w:num w:numId="18">
    <w:abstractNumId w:val="24"/>
  </w:num>
  <w:num w:numId="19">
    <w:abstractNumId w:val="0"/>
  </w:num>
  <w:num w:numId="20">
    <w:abstractNumId w:val="4"/>
  </w:num>
  <w:num w:numId="21">
    <w:abstractNumId w:val="26"/>
  </w:num>
  <w:num w:numId="22">
    <w:abstractNumId w:val="15"/>
  </w:num>
  <w:num w:numId="23">
    <w:abstractNumId w:val="11"/>
  </w:num>
  <w:num w:numId="24">
    <w:abstractNumId w:val="12"/>
  </w:num>
  <w:num w:numId="25">
    <w:abstractNumId w:val="10"/>
  </w:num>
  <w:num w:numId="26">
    <w:abstractNumId w:val="2"/>
  </w:num>
  <w:num w:numId="27">
    <w:abstractNumId w:val="21"/>
  </w:num>
  <w:num w:numId="28">
    <w:abstractNumId w:val="16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7F2"/>
    <w:rsid w:val="002867F2"/>
    <w:rsid w:val="00570353"/>
    <w:rsid w:val="0078322A"/>
    <w:rsid w:val="00C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link w:val="6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customStyle="1" w:styleId="6">
    <w:name w:val="Заголовок 6 Знак"/>
    <w:basedOn w:val="a0"/>
    <w:link w:val="Heading6"/>
    <w:semiHidden/>
    <w:qFormat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qFormat/>
    <w:locked/>
    <w:rsid w:val="00D147AE"/>
    <w:rPr>
      <w:rFonts w:ascii="Calibri" w:eastAsia="Calibri" w:hAnsi="Calibri"/>
      <w:sz w:val="28"/>
      <w:lang w:val="ru-RU" w:eastAsia="ru-RU" w:bidi="ar-SA"/>
    </w:rPr>
  </w:style>
  <w:style w:type="character" w:customStyle="1" w:styleId="a5">
    <w:name w:val="Основной текст Знак"/>
    <w:basedOn w:val="a0"/>
    <w:qFormat/>
    <w:locked/>
    <w:rsid w:val="00D147AE"/>
    <w:rPr>
      <w:rFonts w:ascii="Calibri" w:eastAsia="Calibri" w:hAnsi="Calibri"/>
      <w:sz w:val="28"/>
      <w:lang w:val="ru-RU" w:eastAsia="ru-RU" w:bidi="ar-SA"/>
    </w:rPr>
  </w:style>
  <w:style w:type="character" w:customStyle="1" w:styleId="1">
    <w:name w:val="Основной текст Знак1"/>
    <w:qFormat/>
    <w:rsid w:val="00D147AE"/>
    <w:rPr>
      <w:rFonts w:ascii="Calibri" w:hAnsi="Calibri"/>
      <w:sz w:val="31"/>
      <w:shd w:val="clear" w:color="auto" w:fill="FFFFFF"/>
    </w:rPr>
  </w:style>
  <w:style w:type="character" w:customStyle="1" w:styleId="FontStyle16">
    <w:name w:val="Font Style16"/>
    <w:qFormat/>
    <w:rsid w:val="00D147AE"/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qFormat/>
    <w:rsid w:val="005A2E19"/>
    <w:rPr>
      <w:rFonts w:eastAsia="Calibri"/>
      <w:sz w:val="28"/>
    </w:rPr>
  </w:style>
  <w:style w:type="character" w:customStyle="1" w:styleId="a7">
    <w:name w:val="Нижний колонтитул Знак"/>
    <w:basedOn w:val="a0"/>
    <w:uiPriority w:val="99"/>
    <w:qFormat/>
    <w:rsid w:val="00A30FE5"/>
    <w:rPr>
      <w:rFonts w:eastAsia="Calibri"/>
      <w:sz w:val="28"/>
    </w:rPr>
  </w:style>
  <w:style w:type="character" w:styleId="a8">
    <w:name w:val="footnote reference"/>
    <w:uiPriority w:val="99"/>
    <w:unhideWhenUsed/>
    <w:qFormat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qFormat/>
    <w:locked/>
    <w:rsid w:val="001B60F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1B60FD"/>
    <w:rPr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0"/>
    <w:qFormat/>
    <w:locked/>
    <w:rsid w:val="001B60FD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1B60FD"/>
    <w:rPr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qFormat/>
    <w:locked/>
    <w:rsid w:val="001B60FD"/>
    <w:rPr>
      <w:i/>
      <w:iCs/>
      <w:sz w:val="27"/>
      <w:szCs w:val="27"/>
      <w:shd w:val="clear" w:color="auto" w:fill="FFFFFF"/>
    </w:rPr>
  </w:style>
  <w:style w:type="character" w:customStyle="1" w:styleId="413pt">
    <w:name w:val="Основной текст (4) + 13 pt"/>
    <w:basedOn w:val="4"/>
    <w:qFormat/>
    <w:rsid w:val="001B60FD"/>
    <w:rPr>
      <w:i/>
      <w:i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5"/>
    <w:qFormat/>
    <w:rsid w:val="001B60FD"/>
    <w:rPr>
      <w:rFonts w:ascii="Calibri" w:eastAsia="Calibri" w:hAnsi="Calibri"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0">
    <w:name w:val="Основной текст + Полужирный6"/>
    <w:basedOn w:val="a5"/>
    <w:qFormat/>
    <w:rsid w:val="001B60FD"/>
    <w:rPr>
      <w:rFonts w:ascii="Calibri" w:eastAsia="Calibri" w:hAnsi="Calibri"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basedOn w:val="a5"/>
    <w:qFormat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2">
    <w:name w:val="Заголовок №2 + Не курсив"/>
    <w:basedOn w:val="21"/>
    <w:link w:val="21"/>
    <w:qFormat/>
    <w:rsid w:val="001B60FD"/>
    <w:rPr>
      <w:i/>
      <w:iCs/>
      <w:sz w:val="27"/>
      <w:szCs w:val="27"/>
      <w:shd w:val="clear" w:color="auto" w:fill="FFFFFF"/>
      <w:lang w:bidi="ar-SA"/>
    </w:rPr>
  </w:style>
  <w:style w:type="character" w:styleId="aa">
    <w:name w:val="page number"/>
    <w:basedOn w:val="a0"/>
    <w:qFormat/>
    <w:rsid w:val="001B60FD"/>
  </w:style>
  <w:style w:type="character" w:customStyle="1" w:styleId="ListLabel1">
    <w:name w:val="ListLabel 1"/>
    <w:qFormat/>
    <w:rsid w:val="002867F2"/>
    <w:rPr>
      <w:rFonts w:ascii="Times New Roman" w:hAnsi="Times New Roman" w:cs="Times New Roman"/>
      <w:b/>
      <w:sz w:val="24"/>
      <w:szCs w:val="28"/>
    </w:rPr>
  </w:style>
  <w:style w:type="character" w:customStyle="1" w:styleId="ListLabel2">
    <w:name w:val="ListLabel 2"/>
    <w:qFormat/>
    <w:rsid w:val="002867F2"/>
    <w:rPr>
      <w:rFonts w:ascii="Times New Roman" w:hAnsi="Times New Roman" w:cs="Times New Roman"/>
      <w:b/>
      <w:i w:val="0"/>
      <w:sz w:val="24"/>
    </w:rPr>
  </w:style>
  <w:style w:type="character" w:customStyle="1" w:styleId="ListLabel3">
    <w:name w:val="ListLabel 3"/>
    <w:qFormat/>
    <w:rsid w:val="002867F2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2867F2"/>
    <w:rPr>
      <w:rFonts w:cs="Times New Roman"/>
    </w:rPr>
  </w:style>
  <w:style w:type="character" w:customStyle="1" w:styleId="ListLabel5">
    <w:name w:val="ListLabel 5"/>
    <w:qFormat/>
    <w:rsid w:val="002867F2"/>
    <w:rPr>
      <w:b/>
      <w:sz w:val="24"/>
    </w:rPr>
  </w:style>
  <w:style w:type="character" w:customStyle="1" w:styleId="ListLabel6">
    <w:name w:val="ListLabel 6"/>
    <w:qFormat/>
    <w:rsid w:val="002867F2"/>
    <w:rPr>
      <w:rFonts w:eastAsia="Times New Roman" w:cs="Times New Roman"/>
      <w:sz w:val="24"/>
    </w:rPr>
  </w:style>
  <w:style w:type="character" w:customStyle="1" w:styleId="ListLabel7">
    <w:name w:val="ListLabel 7"/>
    <w:qFormat/>
    <w:rsid w:val="002867F2"/>
    <w:rPr>
      <w:rFonts w:cs="Courier New"/>
    </w:rPr>
  </w:style>
  <w:style w:type="character" w:customStyle="1" w:styleId="ListLabel8">
    <w:name w:val="ListLabel 8"/>
    <w:qFormat/>
    <w:rsid w:val="002867F2"/>
    <w:rPr>
      <w:rFonts w:cs="Courier New"/>
    </w:rPr>
  </w:style>
  <w:style w:type="character" w:customStyle="1" w:styleId="ListLabel9">
    <w:name w:val="ListLabel 9"/>
    <w:qFormat/>
    <w:rsid w:val="002867F2"/>
    <w:rPr>
      <w:rFonts w:cs="Courier New"/>
    </w:rPr>
  </w:style>
  <w:style w:type="character" w:customStyle="1" w:styleId="ListLabel10">
    <w:name w:val="ListLabel 10"/>
    <w:qFormat/>
    <w:rsid w:val="002867F2"/>
    <w:rPr>
      <w:b/>
      <w:sz w:val="24"/>
    </w:rPr>
  </w:style>
  <w:style w:type="character" w:customStyle="1" w:styleId="ListLabel11">
    <w:name w:val="ListLabel 11"/>
    <w:qFormat/>
    <w:rsid w:val="002867F2"/>
    <w:rPr>
      <w:b w:val="0"/>
    </w:rPr>
  </w:style>
  <w:style w:type="character" w:customStyle="1" w:styleId="ListLabel12">
    <w:name w:val="ListLabel 12"/>
    <w:qFormat/>
    <w:rsid w:val="002867F2"/>
    <w:rPr>
      <w:rFonts w:cs="Courier New"/>
    </w:rPr>
  </w:style>
  <w:style w:type="character" w:customStyle="1" w:styleId="ListLabel13">
    <w:name w:val="ListLabel 13"/>
    <w:qFormat/>
    <w:rsid w:val="002867F2"/>
    <w:rPr>
      <w:rFonts w:cs="Courier New"/>
    </w:rPr>
  </w:style>
  <w:style w:type="character" w:customStyle="1" w:styleId="ListLabel14">
    <w:name w:val="ListLabel 14"/>
    <w:qFormat/>
    <w:rsid w:val="002867F2"/>
    <w:rPr>
      <w:rFonts w:cs="Courier New"/>
    </w:rPr>
  </w:style>
  <w:style w:type="character" w:customStyle="1" w:styleId="ListLabel15">
    <w:name w:val="ListLabel 15"/>
    <w:qFormat/>
    <w:rsid w:val="002867F2"/>
    <w:rPr>
      <w:rFonts w:cs="Courier New"/>
    </w:rPr>
  </w:style>
  <w:style w:type="character" w:customStyle="1" w:styleId="ListLabel16">
    <w:name w:val="ListLabel 16"/>
    <w:qFormat/>
    <w:rsid w:val="002867F2"/>
    <w:rPr>
      <w:rFonts w:cs="Courier New"/>
    </w:rPr>
  </w:style>
  <w:style w:type="character" w:customStyle="1" w:styleId="ListLabel17">
    <w:name w:val="ListLabel 17"/>
    <w:qFormat/>
    <w:rsid w:val="002867F2"/>
    <w:rPr>
      <w:rFonts w:cs="Courier New"/>
    </w:rPr>
  </w:style>
  <w:style w:type="character" w:customStyle="1" w:styleId="ListLabel18">
    <w:name w:val="ListLabel 18"/>
    <w:qFormat/>
    <w:rsid w:val="002867F2"/>
    <w:rPr>
      <w:rFonts w:eastAsia="Times New Roman"/>
      <w:i/>
      <w:sz w:val="24"/>
    </w:rPr>
  </w:style>
  <w:style w:type="character" w:customStyle="1" w:styleId="ListLabel19">
    <w:name w:val="ListLabel 19"/>
    <w:qFormat/>
    <w:rsid w:val="002867F2"/>
    <w:rPr>
      <w:rFonts w:cs="Courier New"/>
    </w:rPr>
  </w:style>
  <w:style w:type="character" w:customStyle="1" w:styleId="ListLabel20">
    <w:name w:val="ListLabel 20"/>
    <w:qFormat/>
    <w:rsid w:val="002867F2"/>
    <w:rPr>
      <w:rFonts w:cs="Courier New"/>
    </w:rPr>
  </w:style>
  <w:style w:type="character" w:customStyle="1" w:styleId="ListLabel21">
    <w:name w:val="ListLabel 21"/>
    <w:qFormat/>
    <w:rsid w:val="002867F2"/>
    <w:rPr>
      <w:rFonts w:cs="Courier New"/>
    </w:rPr>
  </w:style>
  <w:style w:type="character" w:customStyle="1" w:styleId="ListLabel22">
    <w:name w:val="ListLabel 22"/>
    <w:qFormat/>
    <w:rsid w:val="002867F2"/>
    <w:rPr>
      <w:rFonts w:cs="Courier New"/>
    </w:rPr>
  </w:style>
  <w:style w:type="character" w:customStyle="1" w:styleId="ListLabel23">
    <w:name w:val="ListLabel 23"/>
    <w:qFormat/>
    <w:rsid w:val="002867F2"/>
    <w:rPr>
      <w:rFonts w:cs="Courier New"/>
    </w:rPr>
  </w:style>
  <w:style w:type="character" w:customStyle="1" w:styleId="ListLabel24">
    <w:name w:val="ListLabel 24"/>
    <w:qFormat/>
    <w:rsid w:val="002867F2"/>
    <w:rPr>
      <w:rFonts w:cs="Courier New"/>
    </w:rPr>
  </w:style>
  <w:style w:type="character" w:customStyle="1" w:styleId="ListLabel25">
    <w:name w:val="ListLabel 25"/>
    <w:qFormat/>
    <w:rsid w:val="002867F2"/>
    <w:rPr>
      <w:rFonts w:cs="Courier New"/>
    </w:rPr>
  </w:style>
  <w:style w:type="character" w:customStyle="1" w:styleId="ListLabel26">
    <w:name w:val="ListLabel 26"/>
    <w:qFormat/>
    <w:rsid w:val="002867F2"/>
    <w:rPr>
      <w:rFonts w:cs="Courier New"/>
    </w:rPr>
  </w:style>
  <w:style w:type="character" w:customStyle="1" w:styleId="ListLabel27">
    <w:name w:val="ListLabel 27"/>
    <w:qFormat/>
    <w:rsid w:val="002867F2"/>
    <w:rPr>
      <w:rFonts w:cs="Courier New"/>
    </w:rPr>
  </w:style>
  <w:style w:type="character" w:customStyle="1" w:styleId="ListLabel28">
    <w:name w:val="ListLabel 28"/>
    <w:qFormat/>
    <w:rsid w:val="002867F2"/>
    <w:rPr>
      <w:rFonts w:cs="Courier New"/>
    </w:rPr>
  </w:style>
  <w:style w:type="character" w:customStyle="1" w:styleId="ListLabel29">
    <w:name w:val="ListLabel 29"/>
    <w:qFormat/>
    <w:rsid w:val="002867F2"/>
    <w:rPr>
      <w:rFonts w:cs="Courier New"/>
    </w:rPr>
  </w:style>
  <w:style w:type="character" w:customStyle="1" w:styleId="ListLabel30">
    <w:name w:val="ListLabel 30"/>
    <w:qFormat/>
    <w:rsid w:val="002867F2"/>
    <w:rPr>
      <w:rFonts w:cs="Courier New"/>
    </w:rPr>
  </w:style>
  <w:style w:type="character" w:customStyle="1" w:styleId="ListLabel31">
    <w:name w:val="ListLabel 31"/>
    <w:qFormat/>
    <w:rsid w:val="002867F2"/>
    <w:rPr>
      <w:color w:val="00000A"/>
    </w:rPr>
  </w:style>
  <w:style w:type="character" w:customStyle="1" w:styleId="ListLabel32">
    <w:name w:val="ListLabel 32"/>
    <w:qFormat/>
    <w:rsid w:val="002867F2"/>
    <w:rPr>
      <w:rFonts w:eastAsia="Times New Roman" w:cs="Times New Roman"/>
    </w:rPr>
  </w:style>
  <w:style w:type="character" w:customStyle="1" w:styleId="ListLabel33">
    <w:name w:val="ListLabel 33"/>
    <w:qFormat/>
    <w:rsid w:val="002867F2"/>
    <w:rPr>
      <w:rFonts w:cs="Courier New"/>
    </w:rPr>
  </w:style>
  <w:style w:type="character" w:customStyle="1" w:styleId="ListLabel34">
    <w:name w:val="ListLabel 34"/>
    <w:qFormat/>
    <w:rsid w:val="002867F2"/>
    <w:rPr>
      <w:rFonts w:cs="Courier New"/>
    </w:rPr>
  </w:style>
  <w:style w:type="character" w:customStyle="1" w:styleId="ListLabel35">
    <w:name w:val="ListLabel 35"/>
    <w:qFormat/>
    <w:rsid w:val="002867F2"/>
    <w:rPr>
      <w:rFonts w:cs="Courier New"/>
    </w:rPr>
  </w:style>
  <w:style w:type="character" w:customStyle="1" w:styleId="ListLabel36">
    <w:name w:val="ListLabel 36"/>
    <w:qFormat/>
    <w:rsid w:val="002867F2"/>
    <w:rPr>
      <w:rFonts w:cs="Courier New"/>
    </w:rPr>
  </w:style>
  <w:style w:type="character" w:customStyle="1" w:styleId="ListLabel37">
    <w:name w:val="ListLabel 37"/>
    <w:qFormat/>
    <w:rsid w:val="002867F2"/>
    <w:rPr>
      <w:rFonts w:cs="Courier New"/>
    </w:rPr>
  </w:style>
  <w:style w:type="character" w:customStyle="1" w:styleId="ListLabel38">
    <w:name w:val="ListLabel 38"/>
    <w:qFormat/>
    <w:rsid w:val="002867F2"/>
    <w:rPr>
      <w:rFonts w:cs="Courier New"/>
    </w:rPr>
  </w:style>
  <w:style w:type="character" w:customStyle="1" w:styleId="ListLabel39">
    <w:name w:val="ListLabel 39"/>
    <w:qFormat/>
    <w:rsid w:val="002867F2"/>
    <w:rPr>
      <w:rFonts w:cs="Courier New"/>
    </w:rPr>
  </w:style>
  <w:style w:type="character" w:customStyle="1" w:styleId="ListLabel40">
    <w:name w:val="ListLabel 40"/>
    <w:qFormat/>
    <w:rsid w:val="002867F2"/>
    <w:rPr>
      <w:rFonts w:cs="Courier New"/>
    </w:rPr>
  </w:style>
  <w:style w:type="character" w:customStyle="1" w:styleId="ListLabel41">
    <w:name w:val="ListLabel 41"/>
    <w:qFormat/>
    <w:rsid w:val="002867F2"/>
    <w:rPr>
      <w:rFonts w:cs="Courier New"/>
    </w:rPr>
  </w:style>
  <w:style w:type="character" w:customStyle="1" w:styleId="ListLabel42">
    <w:name w:val="ListLabel 42"/>
    <w:qFormat/>
    <w:rsid w:val="002867F2"/>
    <w:rPr>
      <w:rFonts w:cs="Courier New"/>
    </w:rPr>
  </w:style>
  <w:style w:type="character" w:customStyle="1" w:styleId="ListLabel43">
    <w:name w:val="ListLabel 43"/>
    <w:qFormat/>
    <w:rsid w:val="002867F2"/>
    <w:rPr>
      <w:rFonts w:cs="Courier New"/>
    </w:rPr>
  </w:style>
  <w:style w:type="character" w:customStyle="1" w:styleId="ListLabel44">
    <w:name w:val="ListLabel 44"/>
    <w:qFormat/>
    <w:rsid w:val="002867F2"/>
    <w:rPr>
      <w:rFonts w:cs="Courier New"/>
    </w:rPr>
  </w:style>
  <w:style w:type="character" w:customStyle="1" w:styleId="ListLabel45">
    <w:name w:val="ListLabel 45"/>
    <w:qFormat/>
    <w:rsid w:val="002867F2"/>
    <w:rPr>
      <w:rFonts w:cs="Courier New"/>
    </w:rPr>
  </w:style>
  <w:style w:type="character" w:customStyle="1" w:styleId="ListLabel46">
    <w:name w:val="ListLabel 46"/>
    <w:qFormat/>
    <w:rsid w:val="002867F2"/>
    <w:rPr>
      <w:rFonts w:cs="Courier New"/>
    </w:rPr>
  </w:style>
  <w:style w:type="character" w:customStyle="1" w:styleId="ListLabel47">
    <w:name w:val="ListLabel 47"/>
    <w:qFormat/>
    <w:rsid w:val="002867F2"/>
    <w:rPr>
      <w:rFonts w:cs="Courier New"/>
    </w:rPr>
  </w:style>
  <w:style w:type="character" w:customStyle="1" w:styleId="ListLabel48">
    <w:name w:val="ListLabel 48"/>
    <w:qFormat/>
    <w:rsid w:val="002867F2"/>
    <w:rPr>
      <w:rFonts w:cs="Courier New"/>
    </w:rPr>
  </w:style>
  <w:style w:type="character" w:customStyle="1" w:styleId="ListLabel49">
    <w:name w:val="ListLabel 49"/>
    <w:qFormat/>
    <w:rsid w:val="002867F2"/>
    <w:rPr>
      <w:rFonts w:cs="Courier New"/>
    </w:rPr>
  </w:style>
  <w:style w:type="character" w:customStyle="1" w:styleId="ListLabel50">
    <w:name w:val="ListLabel 50"/>
    <w:qFormat/>
    <w:rsid w:val="002867F2"/>
    <w:rPr>
      <w:rFonts w:cs="Courier New"/>
    </w:rPr>
  </w:style>
  <w:style w:type="character" w:customStyle="1" w:styleId="ListLabel51">
    <w:name w:val="ListLabel 51"/>
    <w:qFormat/>
    <w:rsid w:val="002867F2"/>
    <w:rPr>
      <w:rFonts w:cs="Courier New"/>
    </w:rPr>
  </w:style>
  <w:style w:type="character" w:customStyle="1" w:styleId="ListLabel52">
    <w:name w:val="ListLabel 52"/>
    <w:qFormat/>
    <w:rsid w:val="002867F2"/>
    <w:rPr>
      <w:rFonts w:cs="Courier New"/>
    </w:rPr>
  </w:style>
  <w:style w:type="character" w:customStyle="1" w:styleId="ListLabel53">
    <w:name w:val="ListLabel 53"/>
    <w:qFormat/>
    <w:rsid w:val="002867F2"/>
    <w:rPr>
      <w:rFonts w:cs="Courier New"/>
    </w:rPr>
  </w:style>
  <w:style w:type="character" w:customStyle="1" w:styleId="ListLabel54">
    <w:name w:val="ListLabel 54"/>
    <w:qFormat/>
    <w:rsid w:val="002867F2"/>
    <w:rPr>
      <w:rFonts w:cs="Courier New"/>
    </w:rPr>
  </w:style>
  <w:style w:type="character" w:customStyle="1" w:styleId="ListLabel55">
    <w:name w:val="ListLabel 55"/>
    <w:qFormat/>
    <w:rsid w:val="002867F2"/>
    <w:rPr>
      <w:rFonts w:cs="Courier New"/>
    </w:rPr>
  </w:style>
  <w:style w:type="paragraph" w:customStyle="1" w:styleId="ab">
    <w:name w:val="Заголовок"/>
    <w:basedOn w:val="a"/>
    <w:next w:val="ac"/>
    <w:qFormat/>
    <w:rsid w:val="002867F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rsid w:val="00D147AE"/>
    <w:rPr>
      <w:rFonts w:ascii="Calibri" w:hAnsi="Calibri"/>
    </w:rPr>
  </w:style>
  <w:style w:type="paragraph" w:styleId="ad">
    <w:name w:val="List"/>
    <w:basedOn w:val="ac"/>
    <w:rsid w:val="002867F2"/>
    <w:rPr>
      <w:rFonts w:cs="Mangal"/>
    </w:rPr>
  </w:style>
  <w:style w:type="paragraph" w:customStyle="1" w:styleId="Caption">
    <w:name w:val="Caption"/>
    <w:basedOn w:val="a"/>
    <w:qFormat/>
    <w:rsid w:val="00286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2867F2"/>
    <w:pPr>
      <w:suppressLineNumbers/>
    </w:pPr>
    <w:rPr>
      <w:rFonts w:cs="Mangal"/>
    </w:rPr>
  </w:style>
  <w:style w:type="paragraph" w:customStyle="1" w:styleId="Header">
    <w:name w:val="Header"/>
    <w:basedOn w:val="a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10">
    <w:name w:val="Без интервала1"/>
    <w:basedOn w:val="a"/>
    <w:qFormat/>
    <w:rsid w:val="00D147AE"/>
  </w:style>
  <w:style w:type="paragraph" w:customStyle="1" w:styleId="11">
    <w:name w:val="Абзац списка1"/>
    <w:basedOn w:val="a"/>
    <w:qFormat/>
    <w:rsid w:val="00D147AE"/>
    <w:pPr>
      <w:ind w:left="720"/>
      <w:contextualSpacing/>
    </w:pPr>
  </w:style>
  <w:style w:type="paragraph" w:customStyle="1" w:styleId="Body1">
    <w:name w:val="Body 1"/>
    <w:qFormat/>
    <w:rsid w:val="00D147AE"/>
    <w:rPr>
      <w:rFonts w:ascii="Helvetica" w:hAnsi="Helvetica"/>
      <w:color w:val="000000"/>
      <w:sz w:val="24"/>
      <w:lang w:val="en-US"/>
    </w:rPr>
  </w:style>
  <w:style w:type="paragraph" w:styleId="af">
    <w:name w:val="Body Text Indent"/>
    <w:basedOn w:val="a"/>
    <w:rsid w:val="005A2E19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f1">
    <w:name w:val="No Spacing"/>
    <w:uiPriority w:val="1"/>
    <w:qFormat/>
    <w:rsid w:val="00CD764B"/>
    <w:rPr>
      <w:sz w:val="24"/>
      <w:szCs w:val="24"/>
    </w:rPr>
  </w:style>
  <w:style w:type="paragraph" w:customStyle="1" w:styleId="Footer">
    <w:name w:val="Footer"/>
    <w:basedOn w:val="a"/>
    <w:rsid w:val="00A30FE5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qFormat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1"/>
    <w:qFormat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qFormat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paragraph" w:customStyle="1" w:styleId="23">
    <w:name w:val="Заголовок №2"/>
    <w:basedOn w:val="a"/>
    <w:link w:val="21"/>
    <w:qFormat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paragraph" w:styleId="af3">
    <w:name w:val="Balloon Text"/>
    <w:basedOn w:val="a"/>
    <w:link w:val="af4"/>
    <w:semiHidden/>
    <w:unhideWhenUsed/>
    <w:rsid w:val="007832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83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27EB-829A-48A2-92A7-3E9EF0A7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33</Pages>
  <Words>8448</Words>
  <Characters>48159</Characters>
  <Application>Microsoft Office Word</Application>
  <DocSecurity>0</DocSecurity>
  <Lines>401</Lines>
  <Paragraphs>112</Paragraphs>
  <ScaleCrop>false</ScaleCrop>
  <Company>MoBIL GROUP</Company>
  <LinksUpToDate>false</LinksUpToDate>
  <CharactersWithSpaces>56495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dc:description/>
  <cp:lastModifiedBy>user</cp:lastModifiedBy>
  <cp:revision>15</cp:revision>
  <cp:lastPrinted>2015-02-10T12:01:00Z</cp:lastPrinted>
  <dcterms:created xsi:type="dcterms:W3CDTF">2018-01-28T14:57:00Z</dcterms:created>
  <dcterms:modified xsi:type="dcterms:W3CDTF">2018-03-31T09:58:00Z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