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p w:rsidR="00882F65" w:rsidRPr="005E695C" w:rsidRDefault="00882F65" w:rsidP="0088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2F65" w:rsidRPr="005E695C" w:rsidRDefault="0049331C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95C">
        <w:rPr>
          <w:rFonts w:ascii="Times New Roman" w:hAnsi="Times New Roman" w:cs="Times New Roman"/>
          <w:sz w:val="28"/>
          <w:szCs w:val="28"/>
        </w:rPr>
        <w:t>о</w:t>
      </w:r>
      <w:r w:rsidR="00882F65" w:rsidRPr="005E695C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</w:t>
      </w:r>
    </w:p>
    <w:p w:rsidR="00882F65" w:rsidRPr="005E695C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95C">
        <w:rPr>
          <w:rFonts w:ascii="Times New Roman" w:hAnsi="Times New Roman" w:cs="Times New Roman"/>
          <w:sz w:val="28"/>
          <w:szCs w:val="28"/>
        </w:rPr>
        <w:t>заместителей руководителей, главных бухгалтеров</w:t>
      </w:r>
    </w:p>
    <w:p w:rsidR="00882F65" w:rsidRPr="005E695C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695C">
        <w:rPr>
          <w:rFonts w:ascii="Times New Roman" w:hAnsi="Times New Roman" w:cs="Times New Roman"/>
          <w:sz w:val="28"/>
          <w:szCs w:val="28"/>
          <w:u w:val="single"/>
        </w:rPr>
        <w:t>МБУ ДО «</w:t>
      </w:r>
      <w:r w:rsidR="0077002D" w:rsidRPr="005E695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E695C">
        <w:rPr>
          <w:rFonts w:ascii="Times New Roman" w:hAnsi="Times New Roman" w:cs="Times New Roman"/>
          <w:sz w:val="28"/>
          <w:szCs w:val="28"/>
          <w:u w:val="single"/>
        </w:rPr>
        <w:t xml:space="preserve">етская школа искусств </w:t>
      </w:r>
    </w:p>
    <w:p w:rsid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695C">
        <w:rPr>
          <w:rFonts w:ascii="Times New Roman" w:hAnsi="Times New Roman" w:cs="Times New Roman"/>
          <w:sz w:val="28"/>
          <w:szCs w:val="28"/>
          <w:u w:val="single"/>
        </w:rPr>
        <w:t>Орловского района</w:t>
      </w:r>
      <w:r w:rsidR="0077002D" w:rsidRPr="005E695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E695C">
        <w:rPr>
          <w:rFonts w:ascii="Times New Roman" w:hAnsi="Times New Roman" w:cs="Times New Roman"/>
          <w:sz w:val="28"/>
          <w:szCs w:val="28"/>
          <w:u w:val="single"/>
        </w:rPr>
        <w:t xml:space="preserve"> Орловско</w:t>
      </w:r>
      <w:r>
        <w:rPr>
          <w:rFonts w:ascii="Times New Roman" w:hAnsi="Times New Roman" w:cs="Times New Roman"/>
          <w:sz w:val="28"/>
          <w:szCs w:val="28"/>
          <w:u w:val="single"/>
        </w:rPr>
        <w:t>й области</w:t>
      </w:r>
    </w:p>
    <w:p w:rsidR="00882F65" w:rsidRP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77002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5"/>
        <w:gridCol w:w="1842"/>
        <w:gridCol w:w="3119"/>
      </w:tblGrid>
      <w:tr w:rsidR="00882F65" w:rsidTr="0005795A">
        <w:tc>
          <w:tcPr>
            <w:tcW w:w="567" w:type="dxa"/>
          </w:tcPr>
          <w:p w:rsidR="00882F65" w:rsidRPr="00AE0C02" w:rsidRDefault="0088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82F65" w:rsidRPr="00AE0C02" w:rsidRDefault="0088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882F65" w:rsidRPr="00AE0C02" w:rsidRDefault="0005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F65" w:rsidRPr="00AE0C0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842" w:type="dxa"/>
          </w:tcPr>
          <w:p w:rsidR="00882F65" w:rsidRPr="00AE0C02" w:rsidRDefault="0088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C02ED8" w:rsidRPr="00AE0C02">
              <w:rPr>
                <w:rFonts w:ascii="Times New Roman" w:hAnsi="Times New Roman" w:cs="Times New Roman"/>
                <w:sz w:val="24"/>
                <w:szCs w:val="24"/>
              </w:rPr>
              <w:t>емесячная заработная плата, руб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2F65" w:rsidRPr="00AE0C02" w:rsidRDefault="00882F65" w:rsidP="0077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Предельный уровень соотношения ср</w:t>
            </w:r>
            <w:r w:rsidR="00C02ED8" w:rsidRPr="00AE0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днемес</w:t>
            </w:r>
            <w:r w:rsidR="00C02ED8" w:rsidRPr="00AE0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чной заработной платы руководителей, заместителей, главных бухгалтеров</w:t>
            </w:r>
            <w:r w:rsidR="0077002D"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заработной плат</w:t>
            </w:r>
            <w:r w:rsidR="0077002D" w:rsidRPr="00AE0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учреждений</w:t>
            </w:r>
          </w:p>
        </w:tc>
      </w:tr>
      <w:tr w:rsidR="0005795A" w:rsidTr="0005795A">
        <w:tc>
          <w:tcPr>
            <w:tcW w:w="567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Елена Александровна </w:t>
            </w:r>
          </w:p>
        </w:tc>
        <w:tc>
          <w:tcPr>
            <w:tcW w:w="1985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05795A" w:rsidRPr="00AE0C02" w:rsidRDefault="0005795A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02D" w:rsidRPr="00AE0C02">
              <w:rPr>
                <w:rFonts w:ascii="Times New Roman" w:hAnsi="Times New Roman" w:cs="Times New Roman"/>
                <w:sz w:val="24"/>
                <w:szCs w:val="24"/>
              </w:rPr>
              <w:t>7 156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02D" w:rsidRPr="00AE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0C02" w:rsidRPr="00AE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795A" w:rsidTr="0005795A">
        <w:tc>
          <w:tcPr>
            <w:tcW w:w="567" w:type="dxa"/>
          </w:tcPr>
          <w:p w:rsidR="0005795A" w:rsidRPr="00AE0C02" w:rsidRDefault="0077002D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E0C0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42" w:type="dxa"/>
          </w:tcPr>
          <w:p w:rsidR="0005795A" w:rsidRPr="00AE0C02" w:rsidRDefault="0077002D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37 732,88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02D" w:rsidTr="0005795A">
        <w:tc>
          <w:tcPr>
            <w:tcW w:w="567" w:type="dxa"/>
          </w:tcPr>
          <w:p w:rsidR="0077002D" w:rsidRPr="00AE0C02" w:rsidRDefault="005E695C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7002D" w:rsidRPr="00AE0C02" w:rsidRDefault="0077002D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Попов Сергей Алексеевич </w:t>
            </w:r>
          </w:p>
        </w:tc>
        <w:tc>
          <w:tcPr>
            <w:tcW w:w="1985" w:type="dxa"/>
          </w:tcPr>
          <w:p w:rsidR="0077002D" w:rsidRPr="00AE0C02" w:rsidRDefault="0077002D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E0C0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42" w:type="dxa"/>
          </w:tcPr>
          <w:p w:rsidR="0077002D" w:rsidRPr="00AE0C02" w:rsidRDefault="005A2478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34 170,24</w:t>
            </w:r>
          </w:p>
        </w:tc>
        <w:tc>
          <w:tcPr>
            <w:tcW w:w="3119" w:type="dxa"/>
          </w:tcPr>
          <w:p w:rsidR="0077002D" w:rsidRPr="00AE0C02" w:rsidRDefault="0077002D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5795A" w:rsidTr="0005795A">
        <w:tc>
          <w:tcPr>
            <w:tcW w:w="567" w:type="dxa"/>
          </w:tcPr>
          <w:p w:rsidR="0005795A" w:rsidRPr="00AE0C02" w:rsidRDefault="005E695C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5795A" w:rsidRPr="00AE0C02" w:rsidRDefault="005A2478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Наумкина Марина Леонидовна</w:t>
            </w:r>
            <w:r w:rsidR="0005795A" w:rsidRPr="00AE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5795A" w:rsidRPr="00AE0C02" w:rsidRDefault="005A2478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05795A" w:rsidRPr="00AE0C02" w:rsidRDefault="005A2478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41 181,39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95A" w:rsidTr="0005795A">
        <w:tc>
          <w:tcPr>
            <w:tcW w:w="567" w:type="dxa"/>
          </w:tcPr>
          <w:p w:rsidR="0005795A" w:rsidRPr="00AE0C02" w:rsidRDefault="005E695C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Старикова Наталья Николаевна</w:t>
            </w:r>
          </w:p>
        </w:tc>
        <w:tc>
          <w:tcPr>
            <w:tcW w:w="1985" w:type="dxa"/>
          </w:tcPr>
          <w:p w:rsidR="0005795A" w:rsidRPr="00AE0C02" w:rsidRDefault="0005795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05795A" w:rsidRPr="00AE0C02" w:rsidRDefault="005A2478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43 350,53</w:t>
            </w:r>
          </w:p>
        </w:tc>
        <w:tc>
          <w:tcPr>
            <w:tcW w:w="3119" w:type="dxa"/>
          </w:tcPr>
          <w:p w:rsidR="0005795A" w:rsidRPr="00AE0C02" w:rsidRDefault="0005795A" w:rsidP="00A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0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sectPr w:rsidR="0005795A" w:rsidSect="00882F6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0B0"/>
    <w:multiLevelType w:val="multilevel"/>
    <w:tmpl w:val="7A9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E53A7"/>
    <w:multiLevelType w:val="multilevel"/>
    <w:tmpl w:val="D2629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5"/>
    <w:rsid w:val="0005795A"/>
    <w:rsid w:val="003A5F0E"/>
    <w:rsid w:val="0049331C"/>
    <w:rsid w:val="005A17B9"/>
    <w:rsid w:val="005A2478"/>
    <w:rsid w:val="005E695C"/>
    <w:rsid w:val="006E7995"/>
    <w:rsid w:val="0077002D"/>
    <w:rsid w:val="00882F65"/>
    <w:rsid w:val="00884982"/>
    <w:rsid w:val="009D1B0E"/>
    <w:rsid w:val="00AE0C02"/>
    <w:rsid w:val="00C02ED8"/>
    <w:rsid w:val="00CC19CC"/>
    <w:rsid w:val="00D34509"/>
    <w:rsid w:val="00EC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8205"/>
  <w15:docId w15:val="{CC96E42A-B4DF-4E19-9371-6A42099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ДШИ</cp:lastModifiedBy>
  <cp:revision>2</cp:revision>
  <dcterms:created xsi:type="dcterms:W3CDTF">2020-03-16T10:49:00Z</dcterms:created>
  <dcterms:modified xsi:type="dcterms:W3CDTF">2020-03-16T10:49:00Z</dcterms:modified>
</cp:coreProperties>
</file>